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2D93D" w14:textId="77777777" w:rsidR="00736771" w:rsidRPr="00D1100A" w:rsidRDefault="00736771" w:rsidP="00D1100A">
      <w:pPr>
        <w:jc w:val="center"/>
        <w:rPr>
          <w:b/>
        </w:rPr>
      </w:pPr>
      <w:r w:rsidRPr="00D1100A">
        <w:rPr>
          <w:rFonts w:hint="eastAsia"/>
          <w:b/>
        </w:rPr>
        <w:t>中华人民共和国食品安全法</w:t>
      </w:r>
    </w:p>
    <w:p w14:paraId="1444B88D" w14:textId="77777777" w:rsidR="00736771" w:rsidRDefault="00736771" w:rsidP="00736771"/>
    <w:p w14:paraId="2B68C653" w14:textId="77777777" w:rsidR="00736771" w:rsidRPr="00A34F0F" w:rsidRDefault="00736771" w:rsidP="00A34F0F">
      <w:pPr>
        <w:jc w:val="center"/>
        <w:rPr>
          <w:b/>
        </w:rPr>
      </w:pPr>
      <w:r w:rsidRPr="00A34F0F">
        <w:rPr>
          <w:rFonts w:hint="eastAsia"/>
          <w:b/>
        </w:rPr>
        <w:t>第一章　总　　则</w:t>
      </w:r>
    </w:p>
    <w:p w14:paraId="6D8D3478" w14:textId="77777777" w:rsidR="00736771" w:rsidRDefault="00736771" w:rsidP="00736771">
      <w:r>
        <w:rPr>
          <w:rFonts w:hint="eastAsia"/>
        </w:rPr>
        <w:t xml:space="preserve">    </w:t>
      </w:r>
      <w:r>
        <w:rPr>
          <w:rFonts w:hint="eastAsia"/>
        </w:rPr>
        <w:t>第二条　在中华人民共和国境内从事下列活动，应当遵守本法：</w:t>
      </w:r>
    </w:p>
    <w:p w14:paraId="5D22C306" w14:textId="77777777" w:rsidR="00736771" w:rsidRDefault="00736771" w:rsidP="00736771">
      <w:r>
        <w:rPr>
          <w:rFonts w:hint="eastAsia"/>
        </w:rPr>
        <w:t xml:space="preserve">    </w:t>
      </w:r>
      <w:r>
        <w:rPr>
          <w:rFonts w:hint="eastAsia"/>
        </w:rPr>
        <w:t>（一）食品生产和加工（以下称食品生产），食品销售和餐饮服务（以下称食品经营）；</w:t>
      </w:r>
    </w:p>
    <w:p w14:paraId="19A09885" w14:textId="77777777" w:rsidR="00736771" w:rsidRDefault="00736771" w:rsidP="00736771">
      <w:r>
        <w:rPr>
          <w:rFonts w:hint="eastAsia"/>
        </w:rPr>
        <w:t xml:space="preserve">    </w:t>
      </w:r>
      <w:r>
        <w:rPr>
          <w:rFonts w:hint="eastAsia"/>
        </w:rPr>
        <w:t>（二）食品添加剂的生产经营；</w:t>
      </w:r>
    </w:p>
    <w:p w14:paraId="4107E9E7" w14:textId="77777777" w:rsidR="00736771" w:rsidRDefault="00736771" w:rsidP="00736771">
      <w:r>
        <w:rPr>
          <w:rFonts w:hint="eastAsia"/>
        </w:rPr>
        <w:t xml:space="preserve">    </w:t>
      </w:r>
      <w:r>
        <w:rPr>
          <w:rFonts w:hint="eastAsia"/>
        </w:rPr>
        <w:t>（三）用于食品的包装材料、容器、洗涤剂、消毒剂和用于食品生产经营的工具、设备（以下称食品相关产品）的生产经营；</w:t>
      </w:r>
    </w:p>
    <w:p w14:paraId="67A5169C" w14:textId="77777777" w:rsidR="00736771" w:rsidRDefault="00736771" w:rsidP="00736771">
      <w:r>
        <w:rPr>
          <w:rFonts w:hint="eastAsia"/>
        </w:rPr>
        <w:t xml:space="preserve">    </w:t>
      </w:r>
      <w:r>
        <w:rPr>
          <w:rFonts w:hint="eastAsia"/>
        </w:rPr>
        <w:t>（四）食品生产经营者使用食品添加剂、食品相关产品；</w:t>
      </w:r>
    </w:p>
    <w:p w14:paraId="43615AC1" w14:textId="77777777" w:rsidR="00736771" w:rsidRDefault="00736771" w:rsidP="00736771">
      <w:r>
        <w:rPr>
          <w:rFonts w:hint="eastAsia"/>
        </w:rPr>
        <w:t xml:space="preserve">    </w:t>
      </w:r>
      <w:r>
        <w:rPr>
          <w:rFonts w:hint="eastAsia"/>
        </w:rPr>
        <w:t>（五）食品的贮存和运输；</w:t>
      </w:r>
    </w:p>
    <w:p w14:paraId="08E3702A" w14:textId="77777777" w:rsidR="00736771" w:rsidRDefault="00736771" w:rsidP="00736771">
      <w:r>
        <w:rPr>
          <w:rFonts w:hint="eastAsia"/>
        </w:rPr>
        <w:t xml:space="preserve">    </w:t>
      </w:r>
      <w:r>
        <w:rPr>
          <w:rFonts w:hint="eastAsia"/>
        </w:rPr>
        <w:t>（六）对食品、食品添加剂、食品相关产品的安全管理。</w:t>
      </w:r>
    </w:p>
    <w:p w14:paraId="1852AAC4" w14:textId="77777777" w:rsidR="00736771" w:rsidRDefault="00736771" w:rsidP="00E2446A">
      <w:pPr>
        <w:ind w:firstLine="420"/>
      </w:pPr>
      <w:r>
        <w:rPr>
          <w:rFonts w:hint="eastAsia"/>
        </w:rPr>
        <w:t>供食用的源于农业的初级产品（以下称食用农产品）的质量安全管理，遵守《中华人民共和国农产品质量安全法》的规定。但是，食用农产品的市场销售、有关质量安全标准的制定、有关安全信息的公布和本法对农业投入品</w:t>
      </w:r>
      <w:proofErr w:type="gramStart"/>
      <w:r>
        <w:rPr>
          <w:rFonts w:hint="eastAsia"/>
        </w:rPr>
        <w:t>作出</w:t>
      </w:r>
      <w:proofErr w:type="gramEnd"/>
      <w:r>
        <w:rPr>
          <w:rFonts w:hint="eastAsia"/>
        </w:rPr>
        <w:t>规定的，应当遵守本法的规定。</w:t>
      </w:r>
    </w:p>
    <w:p w14:paraId="366DDAD3" w14:textId="77777777" w:rsidR="00E2446A" w:rsidRDefault="00E2446A" w:rsidP="00E2446A">
      <w:pPr>
        <w:ind w:firstLine="420"/>
      </w:pPr>
    </w:p>
    <w:p w14:paraId="2F709E48" w14:textId="77777777" w:rsidR="00736771" w:rsidRDefault="00736771" w:rsidP="00736771">
      <w:r>
        <w:rPr>
          <w:rFonts w:hint="eastAsia"/>
        </w:rPr>
        <w:t xml:space="preserve">    </w:t>
      </w:r>
      <w:r>
        <w:rPr>
          <w:rFonts w:hint="eastAsia"/>
        </w:rPr>
        <w:t>第五条　国务院设立食品安全委员会，其职责由国务院规定。</w:t>
      </w:r>
    </w:p>
    <w:p w14:paraId="0E74EA87" w14:textId="77777777" w:rsidR="00736771" w:rsidRDefault="00736771" w:rsidP="00736771">
      <w:r>
        <w:rPr>
          <w:rFonts w:hint="eastAsia"/>
        </w:rPr>
        <w:t xml:space="preserve">    </w:t>
      </w:r>
      <w:r>
        <w:rPr>
          <w:rFonts w:hint="eastAsia"/>
        </w:rPr>
        <w:t>国务院食品安全监督管理部门依照本法和国务院规定的职责，对食品生产经营活动实施监督管理。</w:t>
      </w:r>
    </w:p>
    <w:p w14:paraId="365603A0" w14:textId="77777777" w:rsidR="00736771" w:rsidRDefault="00736771" w:rsidP="00736771">
      <w:r>
        <w:rPr>
          <w:rFonts w:hint="eastAsia"/>
        </w:rPr>
        <w:t xml:space="preserve">    </w:t>
      </w:r>
      <w:r>
        <w:rPr>
          <w:rFonts w:hint="eastAsia"/>
        </w:rPr>
        <w:t>国务院卫生行政部门依照本法和国务院规定的职责，组织开展食品安全风险监测和风险评估，会同国务院食品安全监督管理部门制定并公布食品安全国家标准。</w:t>
      </w:r>
    </w:p>
    <w:p w14:paraId="1CD5EF03" w14:textId="77777777" w:rsidR="00736771" w:rsidRDefault="00736771" w:rsidP="00F07C2F">
      <w:pPr>
        <w:ind w:firstLine="405"/>
      </w:pPr>
      <w:r>
        <w:rPr>
          <w:rFonts w:hint="eastAsia"/>
        </w:rPr>
        <w:t>国务院其他有关部门依照本法和国务院规定的职责，承担有关食品安全工作。</w:t>
      </w:r>
    </w:p>
    <w:p w14:paraId="563F106B" w14:textId="77777777" w:rsidR="00736771" w:rsidRDefault="00736771" w:rsidP="00736771"/>
    <w:p w14:paraId="4C65B9E7" w14:textId="77777777" w:rsidR="00736771" w:rsidRPr="00107A94" w:rsidRDefault="00736771" w:rsidP="00107A94">
      <w:pPr>
        <w:jc w:val="center"/>
        <w:rPr>
          <w:b/>
        </w:rPr>
      </w:pPr>
      <w:r w:rsidRPr="00107A94">
        <w:rPr>
          <w:rFonts w:hint="eastAsia"/>
          <w:b/>
        </w:rPr>
        <w:t>第二章　食品安全风险监测和评估</w:t>
      </w:r>
    </w:p>
    <w:p w14:paraId="7599B55F" w14:textId="77777777" w:rsidR="00736771" w:rsidRDefault="00736771" w:rsidP="00107A94">
      <w:r>
        <w:rPr>
          <w:rFonts w:hint="eastAsia"/>
        </w:rPr>
        <w:t xml:space="preserve">    </w:t>
      </w:r>
      <w:r>
        <w:rPr>
          <w:rFonts w:hint="eastAsia"/>
        </w:rPr>
        <w:t>第十四条　国家建立食品安全风险监测制度，对食源性疾病、食品污染以及食品中的有害因素进行监测。</w:t>
      </w:r>
    </w:p>
    <w:p w14:paraId="24CFF147" w14:textId="77777777" w:rsidR="00736771" w:rsidRDefault="00736771" w:rsidP="00736771">
      <w:r>
        <w:rPr>
          <w:rFonts w:hint="eastAsia"/>
        </w:rPr>
        <w:t xml:space="preserve">    </w:t>
      </w:r>
      <w:r>
        <w:rPr>
          <w:rFonts w:hint="eastAsia"/>
        </w:rPr>
        <w:t>国务院卫生行政部门会同国务院食品安全监督管理等部门，制定、实施国家食品安全风险监测计划。</w:t>
      </w:r>
    </w:p>
    <w:p w14:paraId="5867FCB2" w14:textId="77777777" w:rsidR="00736771" w:rsidRDefault="00736771" w:rsidP="00736771">
      <w:r>
        <w:rPr>
          <w:rFonts w:hint="eastAsia"/>
        </w:rPr>
        <w:t xml:space="preserve">    </w:t>
      </w:r>
      <w:r>
        <w:rPr>
          <w:rFonts w:hint="eastAsia"/>
        </w:rPr>
        <w:t>国务院食品安全监督管理部门和其他有关部门获知有关食品安全风险信息后，应当立即核实并向国务院卫生行政部门通报。对有关部门通报的食品安全风险信息以及医疗机构报告的食源性疾病等有关疾病信息，国务院卫生行政部门应当会同国务院有关部门分析研究，认为必要的，及时调整国家食品安全风险监测计划。</w:t>
      </w:r>
    </w:p>
    <w:p w14:paraId="28561294" w14:textId="77777777" w:rsidR="00736771" w:rsidRDefault="00736771" w:rsidP="007468E5">
      <w:pPr>
        <w:ind w:firstLine="420"/>
      </w:pPr>
      <w:r>
        <w:rPr>
          <w:rFonts w:hint="eastAsia"/>
        </w:rPr>
        <w:t>省、自治区、直辖市人民政府卫生行政部门会同同级食品安全监督管理等部门，根据国家食品安全风险监测计划，结合本行政区域的具体情况，制定、调整本行政区域的食品安全风险监测方案，报国务院卫生行政部门备案并实施。</w:t>
      </w:r>
    </w:p>
    <w:p w14:paraId="09139069" w14:textId="77777777" w:rsidR="007468E5" w:rsidRPr="007468E5" w:rsidRDefault="007468E5" w:rsidP="007468E5">
      <w:pPr>
        <w:ind w:firstLine="420"/>
      </w:pPr>
    </w:p>
    <w:p w14:paraId="4E97BB0D" w14:textId="77777777" w:rsidR="00736771" w:rsidRDefault="00736771" w:rsidP="00736771">
      <w:r>
        <w:rPr>
          <w:rFonts w:hint="eastAsia"/>
        </w:rPr>
        <w:t xml:space="preserve">    </w:t>
      </w:r>
      <w:r>
        <w:rPr>
          <w:rFonts w:hint="eastAsia"/>
        </w:rPr>
        <w:t>第十五条　承担食品安全风险监测工作的技术机构应当根据食品安全风险监测计划和监测方案开展监测工作，保证监测数据真实、准确，并按照食品安全风险监测计划和监测方案的要求报送监测数据和分析结果。</w:t>
      </w:r>
    </w:p>
    <w:p w14:paraId="2DEFB053" w14:textId="77777777" w:rsidR="00736771" w:rsidRDefault="00736771" w:rsidP="007468E5">
      <w:pPr>
        <w:ind w:firstLine="420"/>
      </w:pPr>
      <w:r>
        <w:rPr>
          <w:rFonts w:hint="eastAsia"/>
        </w:rPr>
        <w:t>食品安全风险监测工作人员有权进入相关食用农产品种植养殖、食品生产经营场所采集样品、收集相关数据。采集样品应当按照市场价格支付费用。</w:t>
      </w:r>
    </w:p>
    <w:p w14:paraId="5F4C2862" w14:textId="77777777" w:rsidR="007468E5" w:rsidRDefault="007468E5" w:rsidP="007468E5">
      <w:pPr>
        <w:ind w:firstLine="420"/>
      </w:pPr>
    </w:p>
    <w:p w14:paraId="07B61557" w14:textId="77777777" w:rsidR="00736771" w:rsidRDefault="00736771" w:rsidP="007468E5">
      <w:pPr>
        <w:ind w:firstLine="420"/>
      </w:pPr>
      <w:r>
        <w:rPr>
          <w:rFonts w:hint="eastAsia"/>
        </w:rPr>
        <w:t>第十六条　食品安全风险监测结果表明可能存在食品安全隐患的，县级以上人民政府卫生行政部门应当及时将相关信息通报同级食品安全监督管理等部门，并报告本级人民政府和上级人民政府卫生行政部门。食品安全监督管理等部门应当组织开展进一步调查。</w:t>
      </w:r>
    </w:p>
    <w:p w14:paraId="6F5D66FF" w14:textId="77777777" w:rsidR="007468E5" w:rsidRDefault="007468E5" w:rsidP="007468E5">
      <w:pPr>
        <w:ind w:firstLine="420"/>
      </w:pPr>
    </w:p>
    <w:p w14:paraId="6D452DE9" w14:textId="77777777" w:rsidR="00736771" w:rsidRDefault="00736771" w:rsidP="00736771">
      <w:r>
        <w:rPr>
          <w:rFonts w:hint="eastAsia"/>
        </w:rPr>
        <w:t xml:space="preserve">    </w:t>
      </w:r>
      <w:r>
        <w:rPr>
          <w:rFonts w:hint="eastAsia"/>
        </w:rPr>
        <w:t>第十七条　国家建立食品安全风险评估制度，运用科学方法，根据食品安全风险监测信息、科学数据以及有关信息，对食品、食品添加剂、食品相关产品中生物性、化学性和物理性危害因素进行风险评估。</w:t>
      </w:r>
    </w:p>
    <w:p w14:paraId="11FF256E" w14:textId="77777777" w:rsidR="00736771" w:rsidRDefault="00736771" w:rsidP="00736771">
      <w:r>
        <w:rPr>
          <w:rFonts w:hint="eastAsia"/>
        </w:rPr>
        <w:t xml:space="preserve">    </w:t>
      </w:r>
      <w:r>
        <w:rPr>
          <w:rFonts w:hint="eastAsia"/>
        </w:rPr>
        <w:t>国务院卫生行政部门负责组织食品安全风险评估工作，成立由医学、农业、食品、营养、生物、环境等方面的专家组成的食品安全风险评估专家委员会进行食品安全风险评估。食品安全风险评估结果由国务院卫生行政部门公布。</w:t>
      </w:r>
    </w:p>
    <w:p w14:paraId="044BA217" w14:textId="77777777" w:rsidR="00736771" w:rsidRDefault="00736771" w:rsidP="00736771">
      <w:r>
        <w:rPr>
          <w:rFonts w:hint="eastAsia"/>
        </w:rPr>
        <w:t xml:space="preserve">    </w:t>
      </w:r>
      <w:r>
        <w:rPr>
          <w:rFonts w:hint="eastAsia"/>
        </w:rPr>
        <w:t>对农药、肥料、兽药、饲料和饲料添加剂等的安全性评估，应当有食品安全风险评估专家委员会的专家参加。</w:t>
      </w:r>
    </w:p>
    <w:p w14:paraId="6495F783" w14:textId="77777777" w:rsidR="00736771" w:rsidRDefault="00736771" w:rsidP="007468E5">
      <w:pPr>
        <w:ind w:firstLine="420"/>
      </w:pPr>
      <w:r>
        <w:rPr>
          <w:rFonts w:hint="eastAsia"/>
        </w:rPr>
        <w:t>食品安全风险评估不得向生产经营者收取费用，采集样品应当按照市场价格支付费用。</w:t>
      </w:r>
    </w:p>
    <w:p w14:paraId="68454E67" w14:textId="77777777" w:rsidR="007468E5" w:rsidRDefault="007468E5" w:rsidP="007468E5">
      <w:pPr>
        <w:ind w:firstLine="420"/>
      </w:pPr>
    </w:p>
    <w:p w14:paraId="45DDC240" w14:textId="77777777" w:rsidR="00736771" w:rsidRDefault="00736771" w:rsidP="00736771">
      <w:r>
        <w:rPr>
          <w:rFonts w:hint="eastAsia"/>
        </w:rPr>
        <w:t xml:space="preserve">    </w:t>
      </w:r>
      <w:r>
        <w:rPr>
          <w:rFonts w:hint="eastAsia"/>
        </w:rPr>
        <w:t>第十八条　有下列情形之一的，应当进行食品安全风险评估：</w:t>
      </w:r>
    </w:p>
    <w:p w14:paraId="6771DC40" w14:textId="77777777" w:rsidR="00736771" w:rsidRDefault="00736771" w:rsidP="00736771">
      <w:r>
        <w:rPr>
          <w:rFonts w:hint="eastAsia"/>
        </w:rPr>
        <w:t xml:space="preserve">    </w:t>
      </w:r>
      <w:r>
        <w:rPr>
          <w:rFonts w:hint="eastAsia"/>
        </w:rPr>
        <w:t>（一）通过食品安全风险监测或者接到举报发现食品、食品添加剂、食品相关产品可能存在安全隐患的；</w:t>
      </w:r>
    </w:p>
    <w:p w14:paraId="161B7CA3" w14:textId="77777777" w:rsidR="00736771" w:rsidRDefault="00736771" w:rsidP="00736771">
      <w:r>
        <w:rPr>
          <w:rFonts w:hint="eastAsia"/>
        </w:rPr>
        <w:t xml:space="preserve">    </w:t>
      </w:r>
      <w:r>
        <w:rPr>
          <w:rFonts w:hint="eastAsia"/>
        </w:rPr>
        <w:t>（二）为制定或者修订食品安全国家标准提供科学依据需要进行风险评估的；</w:t>
      </w:r>
    </w:p>
    <w:p w14:paraId="37893695" w14:textId="77777777" w:rsidR="00736771" w:rsidRDefault="00736771" w:rsidP="00736771">
      <w:r>
        <w:rPr>
          <w:rFonts w:hint="eastAsia"/>
        </w:rPr>
        <w:t xml:space="preserve">    </w:t>
      </w:r>
      <w:r>
        <w:rPr>
          <w:rFonts w:hint="eastAsia"/>
        </w:rPr>
        <w:t>（三）为确定监督管理的重点领域、重点品种需要进行风险评估的；</w:t>
      </w:r>
    </w:p>
    <w:p w14:paraId="25FFC2E7" w14:textId="77777777" w:rsidR="00736771" w:rsidRDefault="00736771" w:rsidP="00736771">
      <w:r>
        <w:rPr>
          <w:rFonts w:hint="eastAsia"/>
        </w:rPr>
        <w:t xml:space="preserve">    </w:t>
      </w:r>
      <w:r>
        <w:rPr>
          <w:rFonts w:hint="eastAsia"/>
        </w:rPr>
        <w:t>（四）发现新的可能危害食品安全因素的；</w:t>
      </w:r>
    </w:p>
    <w:p w14:paraId="5FE4EA6A" w14:textId="77777777" w:rsidR="00736771" w:rsidRDefault="00736771" w:rsidP="00736771">
      <w:r>
        <w:rPr>
          <w:rFonts w:hint="eastAsia"/>
        </w:rPr>
        <w:t xml:space="preserve">    </w:t>
      </w:r>
      <w:r>
        <w:rPr>
          <w:rFonts w:hint="eastAsia"/>
        </w:rPr>
        <w:t>（五）需要判断某一因素是否构成食品安全隐患的；</w:t>
      </w:r>
    </w:p>
    <w:p w14:paraId="6C01BDD2" w14:textId="77777777" w:rsidR="00736771" w:rsidRDefault="00736771" w:rsidP="007468E5">
      <w:pPr>
        <w:ind w:firstLine="405"/>
      </w:pPr>
      <w:r>
        <w:rPr>
          <w:rFonts w:hint="eastAsia"/>
        </w:rPr>
        <w:t>（六）国务院卫生行政部门认为需要进行风险评估的其他情形。</w:t>
      </w:r>
    </w:p>
    <w:p w14:paraId="19DC0EE9" w14:textId="77777777" w:rsidR="007468E5" w:rsidRDefault="007468E5" w:rsidP="007468E5">
      <w:pPr>
        <w:ind w:firstLine="405"/>
      </w:pPr>
    </w:p>
    <w:p w14:paraId="2A34D098" w14:textId="77777777" w:rsidR="00736771" w:rsidRDefault="00736771" w:rsidP="007468E5">
      <w:pPr>
        <w:ind w:firstLine="420"/>
      </w:pPr>
      <w:r>
        <w:rPr>
          <w:rFonts w:hint="eastAsia"/>
        </w:rPr>
        <w:t>第十九条　国务院食品安全监督管理、农业行政等部门在监督管理工作中发现需要进行食品安全风险评估的，应当向国务院卫生行政部门提出食品安全风险评估的建议，并提供风险来源、相关检验数据和结论等信息、资料。属于本法第十八条规定情形的，国务院卫生行政部门应当及时进行食品安全风险评估，并向国务院有关部门通报评估结果。</w:t>
      </w:r>
    </w:p>
    <w:p w14:paraId="473329CA" w14:textId="77777777" w:rsidR="007468E5" w:rsidRDefault="007468E5" w:rsidP="007468E5">
      <w:pPr>
        <w:ind w:firstLine="420"/>
      </w:pPr>
    </w:p>
    <w:p w14:paraId="10D70AAB" w14:textId="77777777" w:rsidR="00736771" w:rsidRDefault="00736771" w:rsidP="00736771">
      <w:r>
        <w:rPr>
          <w:rFonts w:hint="eastAsia"/>
        </w:rPr>
        <w:t xml:space="preserve">    </w:t>
      </w:r>
      <w:r>
        <w:rPr>
          <w:rFonts w:hint="eastAsia"/>
        </w:rPr>
        <w:t>第二十一条　食品安全风险评估结果是制定、修订食品安全标准和实施食品安全监督管理的科学依据。</w:t>
      </w:r>
    </w:p>
    <w:p w14:paraId="24C10542" w14:textId="77777777" w:rsidR="00736771" w:rsidRDefault="00736771" w:rsidP="007468E5">
      <w:pPr>
        <w:ind w:firstLine="420"/>
      </w:pPr>
      <w:r>
        <w:rPr>
          <w:rFonts w:hint="eastAsia"/>
        </w:rPr>
        <w:t>经食品安全风险评估，得出食品、食品添加剂、食品相关产品不安全结论的，国务院食品安全监督管理等部门应当依据各自职责立即向社会公告，告知消费者停止食用或者使用，并采取相应措施，确保该食品、食品添加剂、食品相关产品停止生产经营；需要制定、修订相关食品安全国家标准的，国务院卫生行政部门应当会同国务院食品安全监督管理部门立即制定、修订。</w:t>
      </w:r>
    </w:p>
    <w:p w14:paraId="1BF3853A" w14:textId="77777777" w:rsidR="007468E5" w:rsidRDefault="007468E5" w:rsidP="007468E5">
      <w:pPr>
        <w:ind w:firstLine="420"/>
      </w:pPr>
    </w:p>
    <w:p w14:paraId="684ACA26" w14:textId="77777777" w:rsidR="00736771" w:rsidRDefault="00736771" w:rsidP="00736771">
      <w:r>
        <w:rPr>
          <w:rFonts w:hint="eastAsia"/>
        </w:rPr>
        <w:t xml:space="preserve">    </w:t>
      </w:r>
      <w:r>
        <w:rPr>
          <w:rFonts w:hint="eastAsia"/>
        </w:rPr>
        <w:t>第二十二条　国务院食品安全监督管理部门应当会同国务院有关部门，根据食品安全风险评估结果、食品安全监督管理信息，对食品安全状况进行综合分析。对经综合分析表明可能具有较高程度安全风险的食品，国务院食品安全监督管理部门应当及时提出食品安全风险警示，并向社会公布。</w:t>
      </w:r>
    </w:p>
    <w:p w14:paraId="183A09F8" w14:textId="77777777" w:rsidR="00736771" w:rsidRDefault="00736771" w:rsidP="00736771">
      <w:r>
        <w:rPr>
          <w:rFonts w:hint="eastAsia"/>
        </w:rPr>
        <w:t xml:space="preserve">    </w:t>
      </w:r>
    </w:p>
    <w:p w14:paraId="059D33BB" w14:textId="77777777" w:rsidR="00736771" w:rsidRPr="00107A94" w:rsidRDefault="00736771" w:rsidP="00107A94">
      <w:pPr>
        <w:jc w:val="center"/>
        <w:rPr>
          <w:b/>
        </w:rPr>
      </w:pPr>
      <w:r w:rsidRPr="00107A94">
        <w:rPr>
          <w:rFonts w:hint="eastAsia"/>
          <w:b/>
        </w:rPr>
        <w:t>第三章　食品安全标准</w:t>
      </w:r>
    </w:p>
    <w:p w14:paraId="7AD64F18" w14:textId="77777777" w:rsidR="00736771" w:rsidRDefault="00736771" w:rsidP="00736771">
      <w:r>
        <w:rPr>
          <w:rFonts w:hint="eastAsia"/>
        </w:rPr>
        <w:t xml:space="preserve">    </w:t>
      </w:r>
      <w:r>
        <w:rPr>
          <w:rFonts w:hint="eastAsia"/>
        </w:rPr>
        <w:t>第二十五条　食品安全标准是强制执行的标准。除食品安全标准外，不得制定其他食品强制性标准。</w:t>
      </w:r>
    </w:p>
    <w:p w14:paraId="0AA53479" w14:textId="77777777" w:rsidR="007468E5" w:rsidRDefault="00736771" w:rsidP="007468E5">
      <w:r>
        <w:rPr>
          <w:rFonts w:hint="eastAsia"/>
        </w:rPr>
        <w:t xml:space="preserve">    </w:t>
      </w:r>
    </w:p>
    <w:p w14:paraId="7EDAB708" w14:textId="77777777" w:rsidR="00736771" w:rsidRDefault="00736771" w:rsidP="007468E5">
      <w:r>
        <w:rPr>
          <w:rFonts w:hint="eastAsia"/>
        </w:rPr>
        <w:t xml:space="preserve">    </w:t>
      </w:r>
      <w:r>
        <w:rPr>
          <w:rFonts w:hint="eastAsia"/>
        </w:rPr>
        <w:t>第二十七条　食品安全国家标准由国务院卫生行政部门会同国务院食品安全监督管理部门制定、公布，国务院标准化行政部门提供国家标准编号。</w:t>
      </w:r>
    </w:p>
    <w:p w14:paraId="27ACAD23" w14:textId="77777777" w:rsidR="00736771" w:rsidRDefault="00736771" w:rsidP="00736771">
      <w:r>
        <w:rPr>
          <w:rFonts w:hint="eastAsia"/>
        </w:rPr>
        <w:lastRenderedPageBreak/>
        <w:t xml:space="preserve">    </w:t>
      </w:r>
      <w:r>
        <w:rPr>
          <w:rFonts w:hint="eastAsia"/>
        </w:rPr>
        <w:t>食品中农药残留、兽药残留的限量规定及其检验方法与规程由国务院卫生行政部门、国务院农业行政部门会同国务院食品安全监督管理部门制定。</w:t>
      </w:r>
    </w:p>
    <w:p w14:paraId="267ADBAD" w14:textId="77777777" w:rsidR="00736771" w:rsidRDefault="00736771" w:rsidP="007468E5">
      <w:pPr>
        <w:ind w:firstLine="405"/>
      </w:pPr>
      <w:r>
        <w:rPr>
          <w:rFonts w:hint="eastAsia"/>
        </w:rPr>
        <w:t>屠宰畜、禽的检验规程由国务院农业行政部门会同国务院卫生行政部门制定。</w:t>
      </w:r>
    </w:p>
    <w:p w14:paraId="524A4C05" w14:textId="77777777" w:rsidR="007468E5" w:rsidRPr="007468E5" w:rsidRDefault="007468E5" w:rsidP="007468E5">
      <w:pPr>
        <w:ind w:firstLine="405"/>
      </w:pPr>
    </w:p>
    <w:p w14:paraId="0753434C" w14:textId="77777777" w:rsidR="00736771" w:rsidRDefault="00736771" w:rsidP="00736771">
      <w:r>
        <w:rPr>
          <w:rFonts w:hint="eastAsia"/>
        </w:rPr>
        <w:t xml:space="preserve">    </w:t>
      </w:r>
      <w:r>
        <w:rPr>
          <w:rFonts w:hint="eastAsia"/>
        </w:rPr>
        <w:t>第二十八条　制定食品安全国家标准，应当依据食品安全风险评估结果并充分考虑食用农产品安全风险评估结果，参照相关的国际标准和国际食品安全风险评估结果，并将食品安全国家标准草案向社会公布，广泛听取食品生产经营者、消费者、有关部门等方面的意见。</w:t>
      </w:r>
    </w:p>
    <w:p w14:paraId="2049682B" w14:textId="77777777" w:rsidR="00736771" w:rsidRDefault="00736771" w:rsidP="007468E5">
      <w:pPr>
        <w:ind w:firstLine="420"/>
      </w:pPr>
      <w:r>
        <w:rPr>
          <w:rFonts w:hint="eastAsia"/>
        </w:rPr>
        <w:t>食品安全国家标准应当经国务院卫生行政部门组织的食品安全国家标准审评委员会审查通过。食品安全国家标准审评委员会由医学、农业、食品、营养、生物、环境等方面的专家以及国务院有关部门、食品行业协会、消费者协会的代表组成，对食品安全国家标准草案的科学性和实用性等进行审查。</w:t>
      </w:r>
    </w:p>
    <w:p w14:paraId="3B2DFDE2" w14:textId="77777777" w:rsidR="007468E5" w:rsidRDefault="007468E5" w:rsidP="007468E5">
      <w:pPr>
        <w:ind w:firstLine="420"/>
      </w:pPr>
    </w:p>
    <w:p w14:paraId="6E718CC8" w14:textId="77777777" w:rsidR="00736771" w:rsidRDefault="00736771" w:rsidP="007468E5">
      <w:pPr>
        <w:ind w:firstLine="420"/>
      </w:pPr>
      <w:r>
        <w:rPr>
          <w:rFonts w:hint="eastAsia"/>
        </w:rPr>
        <w:t>第二十九条　对地方特色食品，没有食品安全国家标准的，省、自治区、直辖市人民政府卫生行政部门可以制定并公布食品安全地方标准，报国务院卫生行政部门备案。食品安全国家标准制定后，该地方标准即行废止。</w:t>
      </w:r>
    </w:p>
    <w:p w14:paraId="1532D204" w14:textId="77777777" w:rsidR="007468E5" w:rsidRDefault="007468E5" w:rsidP="007468E5">
      <w:pPr>
        <w:ind w:firstLine="420"/>
      </w:pPr>
    </w:p>
    <w:p w14:paraId="59AF9295" w14:textId="77777777" w:rsidR="00736771" w:rsidRDefault="00736771" w:rsidP="007468E5">
      <w:pPr>
        <w:ind w:firstLine="420"/>
      </w:pPr>
      <w:r>
        <w:rPr>
          <w:rFonts w:hint="eastAsia"/>
        </w:rPr>
        <w:t>第三十条　国家鼓励食品生产企业制定严于食品安全国家标准或者地方标准的企业标准，在本企业适用，并报省、自治区、直辖市人民政府卫生行政部门备案。</w:t>
      </w:r>
    </w:p>
    <w:p w14:paraId="3F9741A2" w14:textId="77777777" w:rsidR="007468E5" w:rsidRDefault="007468E5" w:rsidP="007468E5">
      <w:pPr>
        <w:ind w:firstLine="420"/>
      </w:pPr>
    </w:p>
    <w:p w14:paraId="28BDC616" w14:textId="77777777" w:rsidR="00736771" w:rsidRDefault="00736771" w:rsidP="00736771">
      <w:r>
        <w:rPr>
          <w:rFonts w:hint="eastAsia"/>
        </w:rPr>
        <w:t xml:space="preserve">    </w:t>
      </w:r>
      <w:r>
        <w:rPr>
          <w:rFonts w:hint="eastAsia"/>
        </w:rPr>
        <w:t>第三十一条　省级以上人民政府卫生行政部门应当在其网站上公布制定和备案的食品安全国家标准、地方标准和企业标准，供公众免费查阅、下载。</w:t>
      </w:r>
    </w:p>
    <w:p w14:paraId="1364F27E" w14:textId="77777777" w:rsidR="00736771" w:rsidRDefault="00736771" w:rsidP="007468E5">
      <w:pPr>
        <w:ind w:firstLine="420"/>
      </w:pPr>
      <w:r>
        <w:rPr>
          <w:rFonts w:hint="eastAsia"/>
        </w:rPr>
        <w:t>对食品安全标准执行过程中的问题，县级以上人民政府卫生行政部门应当会同有关部门及时给予指导、解答。</w:t>
      </w:r>
    </w:p>
    <w:p w14:paraId="22B77D9A" w14:textId="77777777" w:rsidR="007468E5" w:rsidRDefault="007468E5" w:rsidP="007468E5">
      <w:pPr>
        <w:ind w:firstLine="420"/>
      </w:pPr>
    </w:p>
    <w:p w14:paraId="745A4EC4" w14:textId="77777777" w:rsidR="00736771" w:rsidRDefault="00736771" w:rsidP="00736771">
      <w:r>
        <w:rPr>
          <w:rFonts w:hint="eastAsia"/>
        </w:rPr>
        <w:t xml:space="preserve">    </w:t>
      </w:r>
      <w:r>
        <w:rPr>
          <w:rFonts w:hint="eastAsia"/>
        </w:rPr>
        <w:t>第三十二条　省级以上人民政府卫生行政部门应当会同同级食品安全监督管理、农业行政等部门，分别对食品安全国家标准和地方标准的执行情况进行跟踪评价，并根据评价结果及时修订食品安全标准。</w:t>
      </w:r>
    </w:p>
    <w:p w14:paraId="478C9C87" w14:textId="77777777" w:rsidR="00736771" w:rsidRDefault="00736771" w:rsidP="00736771">
      <w:r>
        <w:rPr>
          <w:rFonts w:hint="eastAsia"/>
        </w:rPr>
        <w:t xml:space="preserve">    </w:t>
      </w:r>
      <w:r>
        <w:rPr>
          <w:rFonts w:hint="eastAsia"/>
        </w:rPr>
        <w:t>省级以上人民政府食品安全监督管理、农业行政等部门应当对食品安全标准执行中存在的问题进行收集、汇总，并及时向同级卫生行政部门通报。</w:t>
      </w:r>
    </w:p>
    <w:p w14:paraId="785DD376" w14:textId="77777777" w:rsidR="00736771" w:rsidRDefault="00736771" w:rsidP="007468E5">
      <w:pPr>
        <w:ind w:firstLine="420"/>
      </w:pPr>
      <w:r>
        <w:rPr>
          <w:rFonts w:hint="eastAsia"/>
        </w:rPr>
        <w:t>食品生产经营者、食品行业协会发现食品安全标准在执行中存在问题的，应当立即向卫生行政部门报告。</w:t>
      </w:r>
    </w:p>
    <w:p w14:paraId="42864FB3" w14:textId="77777777" w:rsidR="007468E5" w:rsidRDefault="007468E5" w:rsidP="007468E5">
      <w:pPr>
        <w:ind w:firstLine="420"/>
      </w:pPr>
    </w:p>
    <w:p w14:paraId="35AC6D5B" w14:textId="77777777" w:rsidR="00736771" w:rsidRPr="0052147E" w:rsidRDefault="00736771" w:rsidP="0052147E">
      <w:pPr>
        <w:jc w:val="center"/>
        <w:rPr>
          <w:b/>
        </w:rPr>
      </w:pPr>
      <w:r w:rsidRPr="0052147E">
        <w:rPr>
          <w:rFonts w:hint="eastAsia"/>
          <w:b/>
        </w:rPr>
        <w:t>第四章　食品生产经营</w:t>
      </w:r>
    </w:p>
    <w:p w14:paraId="32EC020B" w14:textId="77777777" w:rsidR="00736771" w:rsidRPr="0052147E" w:rsidRDefault="00736771" w:rsidP="0052147E">
      <w:pPr>
        <w:jc w:val="center"/>
        <w:rPr>
          <w:b/>
        </w:rPr>
      </w:pPr>
      <w:r w:rsidRPr="0052147E">
        <w:rPr>
          <w:rFonts w:hint="eastAsia"/>
          <w:b/>
        </w:rPr>
        <w:t>第一节　一般规定</w:t>
      </w:r>
    </w:p>
    <w:p w14:paraId="71BCC399" w14:textId="1708474E" w:rsidR="00BF6804" w:rsidRPr="00BF6804" w:rsidRDefault="00736771" w:rsidP="00BF6804">
      <w:pPr>
        <w:pStyle w:val="p"/>
        <w:rPr>
          <w:rFonts w:ascii="宋体" w:eastAsia="宋体" w:hAnsi="宋体" w:cs="宋体"/>
          <w:sz w:val="21"/>
          <w:szCs w:val="21"/>
          <w:lang w:val="zh-CN" w:bidi="ar-SA"/>
        </w:rPr>
      </w:pPr>
      <w:r w:rsidRPr="00BF6804">
        <w:rPr>
          <w:rFonts w:ascii="宋体" w:eastAsia="宋体" w:hAnsi="宋体" w:hint="eastAsia"/>
          <w:sz w:val="21"/>
          <w:szCs w:val="21"/>
        </w:rPr>
        <w:t xml:space="preserve">第三十五条　</w:t>
      </w:r>
      <w:r w:rsidR="00BF6804" w:rsidRPr="00BF6804">
        <w:rPr>
          <w:rStyle w:val="any"/>
          <w:rFonts w:ascii="宋体" w:eastAsia="宋体" w:hAnsi="宋体" w:cs="宋体"/>
          <w:sz w:val="21"/>
          <w:szCs w:val="21"/>
          <w:lang w:val="zh-CN" w:bidi="ar-SA"/>
        </w:rPr>
        <w:t>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w:t>
      </w:r>
    </w:p>
    <w:p w14:paraId="23172C80" w14:textId="71A8C0CF" w:rsidR="00736771" w:rsidRPr="00BF6804" w:rsidRDefault="00736771" w:rsidP="00736771">
      <w:pPr>
        <w:rPr>
          <w:rFonts w:ascii="宋体" w:eastAsia="宋体" w:hAnsi="宋体"/>
          <w:szCs w:val="21"/>
        </w:rPr>
      </w:pPr>
    </w:p>
    <w:p w14:paraId="3078535C" w14:textId="77777777" w:rsidR="00736771" w:rsidRDefault="00736771" w:rsidP="00736771">
      <w:r>
        <w:rPr>
          <w:rFonts w:hint="eastAsia"/>
        </w:rPr>
        <w:t xml:space="preserve">    </w:t>
      </w:r>
      <w:r>
        <w:rPr>
          <w:rFonts w:hint="eastAsia"/>
        </w:rPr>
        <w:t>第三十六条　食品生产加工小作坊和食品摊贩等从事食品生产经营活动，应当符合本法规定的与其生产经营规模、条件相适应的食品安全要求，保证所生产经营的食品卫生、无毒、无害，食品安全监督管理部门应当对其加强监督管理。</w:t>
      </w:r>
    </w:p>
    <w:p w14:paraId="1322C8B1" w14:textId="77777777" w:rsidR="00736771" w:rsidRDefault="00736771" w:rsidP="00736771">
      <w:r>
        <w:rPr>
          <w:rFonts w:hint="eastAsia"/>
        </w:rPr>
        <w:t xml:space="preserve">    </w:t>
      </w:r>
      <w:r>
        <w:rPr>
          <w:rFonts w:hint="eastAsia"/>
        </w:rPr>
        <w:t>县级以上地方人民政府应当对食品生产加工小作坊、食品摊贩等进行综合治理，加强服务和统一规划，改善其生产经营环境，鼓励和支持其改进生产经营条件，进入集中交易市场、店铺等固定场所经营，或者在指定的临时经营区域、时段经营。</w:t>
      </w:r>
    </w:p>
    <w:p w14:paraId="3879E0BA" w14:textId="77777777" w:rsidR="00736771" w:rsidRDefault="00736771" w:rsidP="002B7CE0">
      <w:pPr>
        <w:ind w:firstLine="405"/>
      </w:pPr>
      <w:r>
        <w:rPr>
          <w:rFonts w:hint="eastAsia"/>
        </w:rPr>
        <w:lastRenderedPageBreak/>
        <w:t>食品生产加工小作坊和食品摊贩等的具体管理办法由省、自治区、直辖市制定。</w:t>
      </w:r>
    </w:p>
    <w:p w14:paraId="36AF22C7" w14:textId="77777777" w:rsidR="002B7CE0" w:rsidRPr="002B7CE0" w:rsidRDefault="002B7CE0" w:rsidP="002B7CE0">
      <w:pPr>
        <w:ind w:firstLine="405"/>
      </w:pPr>
    </w:p>
    <w:p w14:paraId="77D5F2A6" w14:textId="77777777" w:rsidR="00736771" w:rsidRDefault="00736771" w:rsidP="002B7CE0">
      <w:pPr>
        <w:ind w:firstLine="420"/>
      </w:pPr>
      <w:r>
        <w:rPr>
          <w:rFonts w:hint="eastAsia"/>
        </w:rPr>
        <w:t>第三十七条　利用新的食品原料生产食品，或者生产食品添加剂新品种、食品相关产品新品种，应当向国务院卫生行政部门提交相关产品的安全性评估材料。国务院卫生行政部门应当自收到申请之日起六十日内组织审查；对符合食品安全要求的，准予许可并公布；对不符合食品安全要求的，不予许可并书面说明理由。</w:t>
      </w:r>
    </w:p>
    <w:p w14:paraId="65CAB9A5" w14:textId="77777777" w:rsidR="002B7CE0" w:rsidRDefault="002B7CE0" w:rsidP="002B7CE0">
      <w:pPr>
        <w:ind w:firstLine="420"/>
      </w:pPr>
    </w:p>
    <w:p w14:paraId="2D40EC26" w14:textId="77777777" w:rsidR="00736771" w:rsidRDefault="00736771" w:rsidP="002B7CE0">
      <w:pPr>
        <w:ind w:firstLine="420"/>
      </w:pPr>
      <w:r>
        <w:rPr>
          <w:rFonts w:hint="eastAsia"/>
        </w:rPr>
        <w:t>第三十八条　生产经营的食品中不得添加药品，但是可以添加按照传统既是食品又是中药材的物质。按照传统既是食品又是中药材的物质目录由国务院卫生行政部门会同国务院食品安全监督管理部门制定、公布。</w:t>
      </w:r>
    </w:p>
    <w:p w14:paraId="2EB0354A" w14:textId="77777777" w:rsidR="002B7CE0" w:rsidRDefault="002B7CE0" w:rsidP="002B7CE0">
      <w:pPr>
        <w:ind w:firstLine="420"/>
      </w:pPr>
    </w:p>
    <w:p w14:paraId="38F9164D" w14:textId="77777777" w:rsidR="00736771" w:rsidRDefault="00736771" w:rsidP="00736771">
      <w:r>
        <w:rPr>
          <w:rFonts w:hint="eastAsia"/>
        </w:rPr>
        <w:t xml:space="preserve">    </w:t>
      </w:r>
      <w:r>
        <w:rPr>
          <w:rFonts w:hint="eastAsia"/>
        </w:rPr>
        <w:t>第三十九条　国家对食品添加剂生产实行许可制度。从事食品添加剂生产，应当具有与所生产食品添加剂品种相适应的场所、生产设备或者设施、专业技术人员和管理制度，并依照本法第三十五条第二款规定的程序，取得食品添加剂生产许可。</w:t>
      </w:r>
    </w:p>
    <w:p w14:paraId="46D94736" w14:textId="77777777" w:rsidR="00736771" w:rsidRDefault="00736771" w:rsidP="002B7CE0">
      <w:pPr>
        <w:ind w:firstLine="405"/>
      </w:pPr>
      <w:r>
        <w:rPr>
          <w:rFonts w:hint="eastAsia"/>
        </w:rPr>
        <w:t>生产食品添加剂应当符合法律、法规和食品安全国家标准。</w:t>
      </w:r>
    </w:p>
    <w:p w14:paraId="188DC826" w14:textId="77777777" w:rsidR="002B7CE0" w:rsidRDefault="002B7CE0" w:rsidP="002B7CE0">
      <w:pPr>
        <w:ind w:firstLine="405"/>
      </w:pPr>
    </w:p>
    <w:p w14:paraId="12441201" w14:textId="77777777" w:rsidR="00736771" w:rsidRDefault="00736771" w:rsidP="00736771">
      <w:r>
        <w:rPr>
          <w:rFonts w:hint="eastAsia"/>
        </w:rPr>
        <w:t xml:space="preserve">    </w:t>
      </w:r>
      <w:r>
        <w:rPr>
          <w:rFonts w:hint="eastAsia"/>
        </w:rPr>
        <w:t>第四十条　食品添加剂应当在技术上确有必要且经过风险评估证明安全可靠，方可列入允许使用的范围；有关食品安全国家标准应当根据技术必要性和食品安全风险评估结果及时修订。</w:t>
      </w:r>
    </w:p>
    <w:p w14:paraId="58736CAE" w14:textId="77777777" w:rsidR="00736771" w:rsidRDefault="00736771" w:rsidP="002B7CE0">
      <w:pPr>
        <w:ind w:firstLine="405"/>
      </w:pPr>
      <w:r>
        <w:rPr>
          <w:rFonts w:hint="eastAsia"/>
        </w:rPr>
        <w:t>食品生产经营者应当按照食品安全国家标准使用食品添加剂。</w:t>
      </w:r>
    </w:p>
    <w:p w14:paraId="5F1D3184" w14:textId="77777777" w:rsidR="002B7CE0" w:rsidRDefault="002B7CE0" w:rsidP="002B7CE0">
      <w:pPr>
        <w:ind w:firstLine="405"/>
      </w:pPr>
    </w:p>
    <w:p w14:paraId="7E017AC7" w14:textId="77777777" w:rsidR="00736771" w:rsidRDefault="00736771" w:rsidP="002B7CE0">
      <w:pPr>
        <w:ind w:firstLine="420"/>
      </w:pPr>
      <w:r>
        <w:rPr>
          <w:rFonts w:hint="eastAsia"/>
        </w:rPr>
        <w:t>第四十一条　生产食品相关产品应当符合法律、法规和食品安全国家标准。对直接接触食品的包装材料等具有较高风险的食品相关产品，按照国家有关工业产品生产许可证管理的规定实施生产许可。食品安全监督管理部门应当加强对食品相关产品生产活动的监督管理。</w:t>
      </w:r>
    </w:p>
    <w:p w14:paraId="19D01EBA" w14:textId="77777777" w:rsidR="002B7CE0" w:rsidRDefault="002B7CE0" w:rsidP="002B7CE0">
      <w:pPr>
        <w:ind w:firstLine="420"/>
      </w:pPr>
    </w:p>
    <w:p w14:paraId="603797EA" w14:textId="77777777" w:rsidR="00736771" w:rsidRDefault="00736771" w:rsidP="00736771">
      <w:r>
        <w:rPr>
          <w:rFonts w:hint="eastAsia"/>
        </w:rPr>
        <w:t xml:space="preserve">    </w:t>
      </w:r>
      <w:r>
        <w:rPr>
          <w:rFonts w:hint="eastAsia"/>
        </w:rPr>
        <w:t>第四十二条　国家建立食品安全全程追溯制度。</w:t>
      </w:r>
    </w:p>
    <w:p w14:paraId="4FCBDDC0" w14:textId="77777777" w:rsidR="00736771" w:rsidRDefault="00736771" w:rsidP="00736771">
      <w:r>
        <w:rPr>
          <w:rFonts w:hint="eastAsia"/>
        </w:rPr>
        <w:t xml:space="preserve">    </w:t>
      </w:r>
      <w:r>
        <w:rPr>
          <w:rFonts w:hint="eastAsia"/>
        </w:rPr>
        <w:t>食品生产经营者应当依照本法的规定，建立食品安全追溯体系，保证食品可追溯。国家鼓励食品生产经营者采用信息化手段采集、留存生产经营信息，建立食品安全追溯体系。</w:t>
      </w:r>
    </w:p>
    <w:p w14:paraId="5B06DE3F" w14:textId="77777777" w:rsidR="00736771" w:rsidRDefault="00736771" w:rsidP="00736771">
      <w:r>
        <w:rPr>
          <w:rFonts w:hint="eastAsia"/>
        </w:rPr>
        <w:t xml:space="preserve">    </w:t>
      </w:r>
      <w:r>
        <w:rPr>
          <w:rFonts w:hint="eastAsia"/>
        </w:rPr>
        <w:t>国务院食品安全监督管理部门会同国务院农业行政等有关部门建立食品安全全程追溯协作机制。</w:t>
      </w:r>
    </w:p>
    <w:p w14:paraId="31890C60" w14:textId="77777777" w:rsidR="002B7CE0" w:rsidRDefault="00736771" w:rsidP="002B7CE0">
      <w:r>
        <w:rPr>
          <w:rFonts w:hint="eastAsia"/>
        </w:rPr>
        <w:t xml:space="preserve">   </w:t>
      </w:r>
    </w:p>
    <w:p w14:paraId="71AC9185" w14:textId="77777777" w:rsidR="00736771" w:rsidRPr="0052147E" w:rsidRDefault="00736771" w:rsidP="0052147E">
      <w:pPr>
        <w:jc w:val="center"/>
        <w:rPr>
          <w:b/>
        </w:rPr>
      </w:pPr>
      <w:r w:rsidRPr="0052147E">
        <w:rPr>
          <w:rFonts w:hint="eastAsia"/>
          <w:b/>
        </w:rPr>
        <w:t>第二节　生产经营过程控制</w:t>
      </w:r>
    </w:p>
    <w:p w14:paraId="04578292" w14:textId="77777777" w:rsidR="00736771" w:rsidRDefault="00736771" w:rsidP="00736771">
      <w:r>
        <w:rPr>
          <w:rFonts w:hint="eastAsia"/>
        </w:rPr>
        <w:t xml:space="preserve">    </w:t>
      </w:r>
      <w:r>
        <w:rPr>
          <w:rFonts w:hint="eastAsia"/>
        </w:rPr>
        <w:t>第五十条　食品生产者采购食品原料、食品添加剂、食品相关产品，应当查验供货者的许可证和产品合格证明；对无法提供合格证明的食品原料，应当按照食品安全标准进行检验；不得采购或者使用不符合食品安全标准的食品原料、食品添加剂、食品相关产品。</w:t>
      </w:r>
    </w:p>
    <w:p w14:paraId="2C38DA35" w14:textId="77777777" w:rsidR="00736771" w:rsidRDefault="00736771" w:rsidP="0052147E">
      <w:pPr>
        <w:ind w:firstLine="420"/>
      </w:pPr>
      <w:r>
        <w:rPr>
          <w:rFonts w:hint="eastAsia"/>
        </w:rPr>
        <w:t>食品生产企业应当建立食品原料、食品添加剂、食品相关产品进货查验记录制度，如实记录食品原料、食品添加剂、食品相关产品的名称、规格、数量、生产日期或者生产批号、保质期、进货日期以及供货者名称、地址、联系方式等内容，并保存相关凭证。记录和凭证保存期限不得少于产品保质期满后六个月；没有明确保质期的，保存期限不得少于二年。</w:t>
      </w:r>
    </w:p>
    <w:p w14:paraId="1C17DB74" w14:textId="77777777" w:rsidR="0052147E" w:rsidRDefault="0052147E" w:rsidP="0052147E">
      <w:pPr>
        <w:ind w:firstLine="420"/>
      </w:pPr>
    </w:p>
    <w:p w14:paraId="5A4AAD75" w14:textId="77777777" w:rsidR="00736771" w:rsidRDefault="00736771" w:rsidP="00F370AA">
      <w:pPr>
        <w:ind w:firstLine="420"/>
      </w:pPr>
      <w:r>
        <w:rPr>
          <w:rFonts w:hint="eastAsia"/>
        </w:rPr>
        <w:t>第五十一条　食品生产企业应当建立食品出厂检验记录制度，查验出厂食品的检验合格证和安全状况，如实记录食品的名称、规格、数量、生产日期或者生产批号、保质期、检验合格证号、销售日期以及购货者名称、地址、联系方式等内容，并保存相关凭证。记录和凭证保存期限应当符合本法第五十条第二款的规定。</w:t>
      </w:r>
    </w:p>
    <w:p w14:paraId="7DED43CE" w14:textId="77777777" w:rsidR="00F370AA" w:rsidRDefault="00F370AA" w:rsidP="00F370AA">
      <w:pPr>
        <w:ind w:firstLine="420"/>
      </w:pPr>
    </w:p>
    <w:p w14:paraId="124F4208" w14:textId="77777777" w:rsidR="00736771" w:rsidRDefault="00736771" w:rsidP="00F370AA">
      <w:pPr>
        <w:ind w:firstLine="420"/>
      </w:pPr>
      <w:r>
        <w:rPr>
          <w:rFonts w:hint="eastAsia"/>
        </w:rPr>
        <w:t>第五十二条　食品、食品添加剂、食品相关产品的生产者，应当按照食品安全标准对所生产的食品、食品添加剂、食品相关产品进行检验，检验合格后方可出厂或者销售。</w:t>
      </w:r>
    </w:p>
    <w:p w14:paraId="05A4DAB1" w14:textId="77777777" w:rsidR="00F370AA" w:rsidRDefault="00F370AA" w:rsidP="00F370AA">
      <w:pPr>
        <w:ind w:firstLine="420"/>
      </w:pPr>
    </w:p>
    <w:p w14:paraId="20666B1B" w14:textId="77777777" w:rsidR="00736771" w:rsidRDefault="00736771" w:rsidP="00736771">
      <w:r>
        <w:rPr>
          <w:rFonts w:hint="eastAsia"/>
        </w:rPr>
        <w:t xml:space="preserve">    </w:t>
      </w:r>
      <w:r>
        <w:rPr>
          <w:rFonts w:hint="eastAsia"/>
        </w:rPr>
        <w:t>第五十三条　食品经营者采购食品，应当查验供货者的许可证和食品出厂检验合格证或者其他合格证明（以下称合格证明文件）。</w:t>
      </w:r>
    </w:p>
    <w:p w14:paraId="1427A422" w14:textId="77777777" w:rsidR="00736771" w:rsidRDefault="00736771" w:rsidP="00736771">
      <w:r>
        <w:rPr>
          <w:rFonts w:hint="eastAsia"/>
        </w:rPr>
        <w:t xml:space="preserve">    </w:t>
      </w:r>
      <w:r>
        <w:rPr>
          <w:rFonts w:hint="eastAsia"/>
        </w:rPr>
        <w:t>食品经营企业应当建立食品进货查验记录制度，如实记录食品的名称、规格、数量、生产日期或者生产批号、保质期、进货日期以及供货者名称、地址、联系方式等内容，并保存相关凭证。记录和凭证保存期限应当符合本法第五十条第二款的规定。</w:t>
      </w:r>
    </w:p>
    <w:p w14:paraId="4FD05E1A" w14:textId="77777777" w:rsidR="00736771" w:rsidRDefault="00736771" w:rsidP="00736771">
      <w:r>
        <w:rPr>
          <w:rFonts w:hint="eastAsia"/>
        </w:rPr>
        <w:t xml:space="preserve">    </w:t>
      </w:r>
      <w:r>
        <w:rPr>
          <w:rFonts w:hint="eastAsia"/>
        </w:rPr>
        <w:t>实行统一配送经营方式的食品经营企业，可以由企业总部统一查验供货者的许可证和食品合格证明文件，进行食品进货查验记录。</w:t>
      </w:r>
    </w:p>
    <w:p w14:paraId="07B6FCAA" w14:textId="77777777" w:rsidR="00736771" w:rsidRDefault="00736771" w:rsidP="00F370AA">
      <w:pPr>
        <w:ind w:firstLine="420"/>
      </w:pPr>
      <w:r>
        <w:rPr>
          <w:rFonts w:hint="eastAsia"/>
        </w:rPr>
        <w:t>从事食品批发业务的经营企业应当建立食品销售记录制度，如实记录批发食品的名称、规格、数量、生产日期或者生产批号、保质期、销售日期以及购货者名称、地址、联系方式等内容，并保存相关凭证。记录和凭证保存期限应当符合本法第五十条第二款的规定。</w:t>
      </w:r>
    </w:p>
    <w:p w14:paraId="1207CAD8" w14:textId="77777777" w:rsidR="00F370AA" w:rsidRDefault="00F370AA" w:rsidP="00F370AA">
      <w:pPr>
        <w:ind w:firstLine="420"/>
      </w:pPr>
    </w:p>
    <w:p w14:paraId="4FFD8614" w14:textId="77777777" w:rsidR="00736771" w:rsidRDefault="00736771" w:rsidP="00736771">
      <w:r>
        <w:rPr>
          <w:rFonts w:hint="eastAsia"/>
        </w:rPr>
        <w:t xml:space="preserve">    </w:t>
      </w:r>
      <w:r>
        <w:rPr>
          <w:rFonts w:hint="eastAsia"/>
        </w:rPr>
        <w:t>第五十四条　食品经营者应当按照保证食品安全的要求贮存食品，定期检查库存食品，及时清理变质或者超过保质期的食品。</w:t>
      </w:r>
    </w:p>
    <w:p w14:paraId="4C0D7D4A" w14:textId="77777777" w:rsidR="00736771" w:rsidRDefault="00736771" w:rsidP="00F370AA">
      <w:pPr>
        <w:ind w:firstLine="420"/>
      </w:pPr>
      <w:r>
        <w:rPr>
          <w:rFonts w:hint="eastAsia"/>
        </w:rPr>
        <w:t>食品经营者贮存散装食品，应当在贮存位置标明食品的名称、生产日期或者生产批号、保质期、生产者名称及联系方式等内容。</w:t>
      </w:r>
    </w:p>
    <w:p w14:paraId="3C8C596C" w14:textId="77777777" w:rsidR="00F370AA" w:rsidRDefault="00F370AA" w:rsidP="00736771"/>
    <w:p w14:paraId="6F4F6065" w14:textId="77777777" w:rsidR="00736771" w:rsidRDefault="00736771" w:rsidP="00F370AA">
      <w:pPr>
        <w:ind w:firstLine="420"/>
      </w:pPr>
      <w:r>
        <w:rPr>
          <w:rFonts w:hint="eastAsia"/>
        </w:rPr>
        <w:t>第五十九条　食品添加剂生产者应当建立食品添加剂出厂检验记录制度，查验出厂产品的检验合格证和安全状况，如实记录食品添加剂的名称、规格、数量、生产日期或者生产批号、保质期、检验合格证号、销售日期以及购货者名称、地址、联系方式等相关内容，并保存相关凭证。记录和凭证保存期限应当符合本法第五十条第二款的规定。</w:t>
      </w:r>
    </w:p>
    <w:p w14:paraId="5331EC90" w14:textId="77777777" w:rsidR="00F370AA" w:rsidRDefault="00F370AA" w:rsidP="00F370AA">
      <w:pPr>
        <w:ind w:firstLine="420"/>
      </w:pPr>
    </w:p>
    <w:p w14:paraId="3D4D437A" w14:textId="77777777" w:rsidR="00736771" w:rsidRDefault="00736771" w:rsidP="00F370AA">
      <w:pPr>
        <w:ind w:firstLine="420"/>
      </w:pPr>
      <w:r>
        <w:rPr>
          <w:rFonts w:hint="eastAsia"/>
        </w:rPr>
        <w:t>第六十条　食品添加剂经营者采购食品添加剂，应当依法查验供货者的许可证和产品合格证明文件，如实记录食品添加剂的名称、规格、数量、生产日期或者生产批号、保质期、进货日期以及供货者名称、地址、联系方式等内容，并保存相关凭证。记录和凭证保存期限应当符合本法第五十条第二款的规定。</w:t>
      </w:r>
    </w:p>
    <w:p w14:paraId="58228020" w14:textId="77777777" w:rsidR="00F370AA" w:rsidRDefault="00F370AA" w:rsidP="00F370AA"/>
    <w:p w14:paraId="3E9A3F8A" w14:textId="77777777" w:rsidR="00736771" w:rsidRDefault="00736771" w:rsidP="00736771">
      <w:r>
        <w:rPr>
          <w:rFonts w:hint="eastAsia"/>
        </w:rPr>
        <w:t xml:space="preserve">    </w:t>
      </w:r>
      <w:r>
        <w:rPr>
          <w:rFonts w:hint="eastAsia"/>
        </w:rPr>
        <w:t>第六十三条　国家建立食品召回制度。食品生产者发现其生产的食品不符合食品安全标准或者有证据证明可能危害人体健康的，应当立即停止生产，召回已经上市销售的食品，通知相关生产经营者和消费者，并记录召回和通知情况。</w:t>
      </w:r>
    </w:p>
    <w:p w14:paraId="3E846AE6" w14:textId="77777777" w:rsidR="00736771" w:rsidRDefault="00736771" w:rsidP="00736771">
      <w:r>
        <w:rPr>
          <w:rFonts w:hint="eastAsia"/>
        </w:rPr>
        <w:t xml:space="preserve">    </w:t>
      </w:r>
      <w:r>
        <w:rPr>
          <w:rFonts w:hint="eastAsia"/>
        </w:rPr>
        <w:t>食品经营者发现其经营的食品有前款规定情形的，应当立即停止经营，通知相关生产经营者和消费者，并记录停止经营和通知情况。食品生产者认为应当召回的，应当立即召回。由于食品经营者的原因造成其经营的食品有前款规定情形的，食品经营者应当召回。</w:t>
      </w:r>
    </w:p>
    <w:p w14:paraId="7905C441" w14:textId="77777777" w:rsidR="00736771" w:rsidRDefault="00736771" w:rsidP="00736771">
      <w:r>
        <w:rPr>
          <w:rFonts w:hint="eastAsia"/>
        </w:rPr>
        <w:t xml:space="preserve">    </w:t>
      </w:r>
      <w:r>
        <w:rPr>
          <w:rFonts w:hint="eastAsia"/>
        </w:rPr>
        <w:t>食品生产经营者应当对召回的食品采取无害化处理、销毁等措施，防止其再次流入市场。但是，对因标签、标志或者说明书不符合食品安全标准而被召回的食品，食品生产者在采取补救措施且能保证食品安全的情况下可以继续销售；销售时应当向消费者明示补救措施。</w:t>
      </w:r>
    </w:p>
    <w:p w14:paraId="6D46F57C" w14:textId="77777777" w:rsidR="00736771" w:rsidRDefault="00736771" w:rsidP="00736771">
      <w:r>
        <w:rPr>
          <w:rFonts w:hint="eastAsia"/>
        </w:rPr>
        <w:t xml:space="preserve">    </w:t>
      </w:r>
      <w:r>
        <w:rPr>
          <w:rFonts w:hint="eastAsia"/>
        </w:rPr>
        <w:t>食品生产经营者应当将食品召回和处理情况向所在地县级人民政府食品安全监督管理部门报告；需要对召回的食品进行无害化处理、销毁的，应当提前报告时间、地点。食品安全监督管理部门认为必要的，可以实施现场监督。</w:t>
      </w:r>
    </w:p>
    <w:p w14:paraId="56448A42" w14:textId="77777777" w:rsidR="00736771" w:rsidRDefault="00736771" w:rsidP="00F370AA">
      <w:pPr>
        <w:ind w:firstLine="420"/>
      </w:pPr>
      <w:r>
        <w:rPr>
          <w:rFonts w:hint="eastAsia"/>
        </w:rPr>
        <w:t>食品生产经营者未依照本条规定召回或者停止经营的，县级以上人民政府食品安全监督管理部门可以责令其召回或者停止经营。</w:t>
      </w:r>
    </w:p>
    <w:p w14:paraId="1E78FBB1" w14:textId="77777777" w:rsidR="00736771" w:rsidRDefault="00736771" w:rsidP="00F370AA"/>
    <w:p w14:paraId="225C767E" w14:textId="77777777" w:rsidR="00736771" w:rsidRPr="00F370AA" w:rsidRDefault="00736771" w:rsidP="00F370AA">
      <w:pPr>
        <w:jc w:val="center"/>
        <w:rPr>
          <w:b/>
        </w:rPr>
      </w:pPr>
      <w:r w:rsidRPr="00F370AA">
        <w:rPr>
          <w:rFonts w:hint="eastAsia"/>
          <w:b/>
        </w:rPr>
        <w:t>第三节　标签、说明书和广告</w:t>
      </w:r>
    </w:p>
    <w:p w14:paraId="503A744C" w14:textId="77777777" w:rsidR="00736771" w:rsidRDefault="00736771" w:rsidP="00736771">
      <w:r>
        <w:rPr>
          <w:rFonts w:hint="eastAsia"/>
        </w:rPr>
        <w:t xml:space="preserve">    </w:t>
      </w:r>
      <w:r>
        <w:rPr>
          <w:rFonts w:hint="eastAsia"/>
        </w:rPr>
        <w:t>第六十七条　预包装食品的包装上应当有标签。标签应当标明下列事项：</w:t>
      </w:r>
    </w:p>
    <w:p w14:paraId="6D8C6E1C" w14:textId="77777777" w:rsidR="00736771" w:rsidRDefault="00736771" w:rsidP="00736771">
      <w:r>
        <w:rPr>
          <w:rFonts w:hint="eastAsia"/>
        </w:rPr>
        <w:t xml:space="preserve">    </w:t>
      </w:r>
      <w:r>
        <w:rPr>
          <w:rFonts w:hint="eastAsia"/>
        </w:rPr>
        <w:t>（一）名称、规格、净含量、生产日期；</w:t>
      </w:r>
    </w:p>
    <w:p w14:paraId="3F691498" w14:textId="77777777" w:rsidR="00736771" w:rsidRDefault="00736771" w:rsidP="00736771">
      <w:r>
        <w:rPr>
          <w:rFonts w:hint="eastAsia"/>
        </w:rPr>
        <w:t xml:space="preserve">    </w:t>
      </w:r>
      <w:r>
        <w:rPr>
          <w:rFonts w:hint="eastAsia"/>
        </w:rPr>
        <w:t>（二）成分或者配料表；</w:t>
      </w:r>
    </w:p>
    <w:p w14:paraId="3D47DEC4" w14:textId="77777777" w:rsidR="00736771" w:rsidRDefault="00736771" w:rsidP="00736771">
      <w:r>
        <w:rPr>
          <w:rFonts w:hint="eastAsia"/>
        </w:rPr>
        <w:t xml:space="preserve">    </w:t>
      </w:r>
      <w:r>
        <w:rPr>
          <w:rFonts w:hint="eastAsia"/>
        </w:rPr>
        <w:t>（三）生产者的名称、地址、联系方式；</w:t>
      </w:r>
    </w:p>
    <w:p w14:paraId="0939CCFD" w14:textId="77777777" w:rsidR="00736771" w:rsidRDefault="00736771" w:rsidP="00736771">
      <w:r>
        <w:rPr>
          <w:rFonts w:hint="eastAsia"/>
        </w:rPr>
        <w:t xml:space="preserve">    </w:t>
      </w:r>
      <w:r>
        <w:rPr>
          <w:rFonts w:hint="eastAsia"/>
        </w:rPr>
        <w:t>（四）保质期；</w:t>
      </w:r>
    </w:p>
    <w:p w14:paraId="0979B9D7" w14:textId="77777777" w:rsidR="00736771" w:rsidRDefault="00736771" w:rsidP="00736771">
      <w:r>
        <w:rPr>
          <w:rFonts w:hint="eastAsia"/>
        </w:rPr>
        <w:t xml:space="preserve">    </w:t>
      </w:r>
      <w:r>
        <w:rPr>
          <w:rFonts w:hint="eastAsia"/>
        </w:rPr>
        <w:t>（五）产品标准代号；</w:t>
      </w:r>
    </w:p>
    <w:p w14:paraId="1DDB1BDD" w14:textId="77777777" w:rsidR="00736771" w:rsidRDefault="00736771" w:rsidP="00736771">
      <w:r>
        <w:rPr>
          <w:rFonts w:hint="eastAsia"/>
        </w:rPr>
        <w:t xml:space="preserve">    </w:t>
      </w:r>
      <w:r>
        <w:rPr>
          <w:rFonts w:hint="eastAsia"/>
        </w:rPr>
        <w:t>（六）贮存条件；</w:t>
      </w:r>
    </w:p>
    <w:p w14:paraId="79C8ADF2" w14:textId="77777777" w:rsidR="00736771" w:rsidRDefault="00736771" w:rsidP="00736771">
      <w:r>
        <w:rPr>
          <w:rFonts w:hint="eastAsia"/>
        </w:rPr>
        <w:t xml:space="preserve">    </w:t>
      </w:r>
      <w:r>
        <w:rPr>
          <w:rFonts w:hint="eastAsia"/>
        </w:rPr>
        <w:t>（七）所使用的食品添加剂在国家标准中的通用名称；</w:t>
      </w:r>
    </w:p>
    <w:p w14:paraId="22C613C1" w14:textId="77777777" w:rsidR="00736771" w:rsidRDefault="00736771" w:rsidP="00736771">
      <w:r>
        <w:rPr>
          <w:rFonts w:hint="eastAsia"/>
        </w:rPr>
        <w:t xml:space="preserve">    </w:t>
      </w:r>
      <w:r>
        <w:rPr>
          <w:rFonts w:hint="eastAsia"/>
        </w:rPr>
        <w:t>（八）生产许可证编号；</w:t>
      </w:r>
    </w:p>
    <w:p w14:paraId="23F089E3" w14:textId="77777777" w:rsidR="00736771" w:rsidRDefault="00736771" w:rsidP="00736771">
      <w:r>
        <w:rPr>
          <w:rFonts w:hint="eastAsia"/>
        </w:rPr>
        <w:t xml:space="preserve">    </w:t>
      </w:r>
      <w:r>
        <w:rPr>
          <w:rFonts w:hint="eastAsia"/>
        </w:rPr>
        <w:t>（九）法律、法规或者食品安全标准规定应当标明的其他事项。</w:t>
      </w:r>
    </w:p>
    <w:p w14:paraId="5DE69AD6" w14:textId="77777777" w:rsidR="00736771" w:rsidRDefault="00736771" w:rsidP="00736771">
      <w:r>
        <w:rPr>
          <w:rFonts w:hint="eastAsia"/>
        </w:rPr>
        <w:t xml:space="preserve">    </w:t>
      </w:r>
      <w:r>
        <w:rPr>
          <w:rFonts w:hint="eastAsia"/>
        </w:rPr>
        <w:t>专供婴幼儿和其他特定人群的主辅食品，其标签还应当标明主要营养成分及其含量。</w:t>
      </w:r>
    </w:p>
    <w:p w14:paraId="72CEE79E" w14:textId="77777777" w:rsidR="00736771" w:rsidRDefault="00736771" w:rsidP="00F370AA">
      <w:pPr>
        <w:ind w:firstLine="405"/>
      </w:pPr>
      <w:r>
        <w:rPr>
          <w:rFonts w:hint="eastAsia"/>
        </w:rPr>
        <w:t>食品安全国家标准对标签标注事项另有规定的，从其规定。</w:t>
      </w:r>
    </w:p>
    <w:p w14:paraId="06989D7A" w14:textId="77777777" w:rsidR="00F370AA" w:rsidRPr="00F370AA" w:rsidRDefault="00F370AA" w:rsidP="00F370AA">
      <w:pPr>
        <w:ind w:firstLine="405"/>
      </w:pPr>
    </w:p>
    <w:p w14:paraId="27DDF536" w14:textId="77777777" w:rsidR="00736771" w:rsidRDefault="00736771" w:rsidP="00F370AA">
      <w:pPr>
        <w:ind w:firstLine="420"/>
      </w:pPr>
      <w:r>
        <w:rPr>
          <w:rFonts w:hint="eastAsia"/>
        </w:rPr>
        <w:t>第六十八条　食品经营者销售散装食品，应当在散装食品的容器、外包装上标明食品的名称、生产日期或者生产批号、保质期以及生产经营者名称、地址、联系方式等内容。</w:t>
      </w:r>
    </w:p>
    <w:p w14:paraId="0914F2AF" w14:textId="77777777" w:rsidR="00F370AA" w:rsidRPr="00F370AA" w:rsidRDefault="00F370AA" w:rsidP="00F370AA">
      <w:pPr>
        <w:ind w:firstLine="420"/>
      </w:pPr>
    </w:p>
    <w:p w14:paraId="03AEE3CB" w14:textId="77777777" w:rsidR="00736771" w:rsidRDefault="00736771" w:rsidP="00F370AA">
      <w:pPr>
        <w:ind w:firstLine="405"/>
      </w:pPr>
      <w:r>
        <w:rPr>
          <w:rFonts w:hint="eastAsia"/>
        </w:rPr>
        <w:t>第六十九条　生产经营转基因食品应当按照规定显著标示。</w:t>
      </w:r>
    </w:p>
    <w:p w14:paraId="67658968" w14:textId="77777777" w:rsidR="00F370AA" w:rsidRPr="00F370AA" w:rsidRDefault="00F370AA" w:rsidP="00F370AA">
      <w:pPr>
        <w:ind w:firstLine="405"/>
      </w:pPr>
    </w:p>
    <w:p w14:paraId="3D55507E" w14:textId="77777777" w:rsidR="00736771" w:rsidRDefault="00736771" w:rsidP="00736771">
      <w:r>
        <w:rPr>
          <w:rFonts w:hint="eastAsia"/>
        </w:rPr>
        <w:t xml:space="preserve">    </w:t>
      </w:r>
      <w:r>
        <w:rPr>
          <w:rFonts w:hint="eastAsia"/>
        </w:rPr>
        <w:t>第七十一条　食品和食品添加剂的标签、说明书，不得含有虚假内容，不得涉及疾病预防、治疗功能。生产经营者对其提供的标签、说明书的内容负责。</w:t>
      </w:r>
    </w:p>
    <w:p w14:paraId="0CFDD954" w14:textId="77777777" w:rsidR="00736771" w:rsidRDefault="00736771" w:rsidP="00736771">
      <w:r>
        <w:rPr>
          <w:rFonts w:hint="eastAsia"/>
        </w:rPr>
        <w:t xml:space="preserve">    </w:t>
      </w:r>
      <w:r>
        <w:rPr>
          <w:rFonts w:hint="eastAsia"/>
        </w:rPr>
        <w:t>食品和食品添加剂的标签、说明书应当清楚、明显，生产日期、保质期等事项应当显著标注，容易辨识。</w:t>
      </w:r>
    </w:p>
    <w:p w14:paraId="0187200B" w14:textId="77777777" w:rsidR="00736771" w:rsidRDefault="00736771" w:rsidP="00F370AA">
      <w:pPr>
        <w:ind w:firstLine="405"/>
      </w:pPr>
      <w:r>
        <w:rPr>
          <w:rFonts w:hint="eastAsia"/>
        </w:rPr>
        <w:t>食品和食品添加剂与其标签、说明书的内容不符的，不得上市销售。</w:t>
      </w:r>
    </w:p>
    <w:p w14:paraId="37E50623" w14:textId="77777777" w:rsidR="00F370AA" w:rsidRPr="00F370AA" w:rsidRDefault="00F370AA" w:rsidP="00F370AA">
      <w:pPr>
        <w:ind w:firstLine="405"/>
      </w:pPr>
    </w:p>
    <w:p w14:paraId="682932C6" w14:textId="77777777" w:rsidR="00736771" w:rsidRDefault="00736771" w:rsidP="00F370AA">
      <w:pPr>
        <w:ind w:firstLine="420"/>
      </w:pPr>
      <w:r>
        <w:rPr>
          <w:rFonts w:hint="eastAsia"/>
        </w:rPr>
        <w:t>第七十二条　食品经营者应当按照食品标签标示的警示标志、警示说明或者注意事项的要求销售食品。</w:t>
      </w:r>
    </w:p>
    <w:p w14:paraId="0F8DB4DE" w14:textId="77777777" w:rsidR="00F370AA" w:rsidRPr="00F370AA" w:rsidRDefault="00F370AA" w:rsidP="00F370AA">
      <w:pPr>
        <w:ind w:firstLine="420"/>
      </w:pPr>
    </w:p>
    <w:p w14:paraId="4A606172" w14:textId="77777777" w:rsidR="00736771" w:rsidRDefault="00736771" w:rsidP="00736771">
      <w:r>
        <w:rPr>
          <w:rFonts w:hint="eastAsia"/>
        </w:rPr>
        <w:t xml:space="preserve">    </w:t>
      </w:r>
      <w:r>
        <w:rPr>
          <w:rFonts w:hint="eastAsia"/>
        </w:rPr>
        <w:t>第七十三条　食品广告的内容应当真实合法，不得含有虚假内容，不得涉及疾病预防、治疗功能。食品生产经营者对食品广告内容的真实性、合法性负责。</w:t>
      </w:r>
    </w:p>
    <w:p w14:paraId="6E87201D" w14:textId="77777777" w:rsidR="00736771" w:rsidRDefault="00736771" w:rsidP="00F370AA">
      <w:pPr>
        <w:ind w:firstLine="420"/>
      </w:pPr>
      <w:r>
        <w:rPr>
          <w:rFonts w:hint="eastAsia"/>
        </w:rPr>
        <w:t>县级以上人民政府食品安全监督管理部门和其他有关部门以及食品检验机构、食品行业协会不得以广告或者其他形式向消费者推荐食品。消费者组织不得以收取费用或者其他牟取利益的方式向消费者推荐食品。</w:t>
      </w:r>
    </w:p>
    <w:p w14:paraId="50E7E03C" w14:textId="77777777" w:rsidR="00F370AA" w:rsidRDefault="00F370AA" w:rsidP="00F370AA">
      <w:pPr>
        <w:ind w:firstLine="420"/>
      </w:pPr>
    </w:p>
    <w:p w14:paraId="6A92469F" w14:textId="77777777" w:rsidR="00736771" w:rsidRPr="00F370AA" w:rsidRDefault="00736771" w:rsidP="00F370AA">
      <w:pPr>
        <w:jc w:val="center"/>
        <w:rPr>
          <w:b/>
        </w:rPr>
      </w:pPr>
      <w:r w:rsidRPr="00F370AA">
        <w:rPr>
          <w:rFonts w:hint="eastAsia"/>
          <w:b/>
        </w:rPr>
        <w:t>第四节　特殊食品</w:t>
      </w:r>
    </w:p>
    <w:p w14:paraId="08AC2006" w14:textId="77777777" w:rsidR="00736771" w:rsidRDefault="00736771" w:rsidP="00736771">
      <w:r>
        <w:rPr>
          <w:rFonts w:hint="eastAsia"/>
        </w:rPr>
        <w:t xml:space="preserve">    </w:t>
      </w:r>
      <w:r>
        <w:rPr>
          <w:rFonts w:hint="eastAsia"/>
        </w:rPr>
        <w:t>第七十五条　保健食品声称保健功能，应当具有科学依据，不得对人体产生急性、亚急性或者慢性危害。</w:t>
      </w:r>
    </w:p>
    <w:p w14:paraId="4E554CFD" w14:textId="77777777" w:rsidR="00736771" w:rsidRDefault="00736771" w:rsidP="00736771">
      <w:r>
        <w:rPr>
          <w:rFonts w:hint="eastAsia"/>
        </w:rPr>
        <w:t xml:space="preserve">    </w:t>
      </w:r>
      <w:r>
        <w:rPr>
          <w:rFonts w:hint="eastAsia"/>
        </w:rPr>
        <w:t>保健食品原料目录和允许保健食品声称的保健功能目录，由国务院食品安全监督管理部门会同国务院卫生行政部门、国家中医药管理部门制定、调整并公布。</w:t>
      </w:r>
    </w:p>
    <w:p w14:paraId="39775256" w14:textId="77777777" w:rsidR="00736771" w:rsidRDefault="00736771" w:rsidP="003F0FE9">
      <w:pPr>
        <w:ind w:firstLine="420"/>
      </w:pPr>
      <w:r>
        <w:rPr>
          <w:rFonts w:hint="eastAsia"/>
        </w:rPr>
        <w:t>保健食品原料目录应当包括原料名称、用量及其对应的功效；列入保健食品原料目录的原料只能用于保健食品生产，不得用于其他食品生产。</w:t>
      </w:r>
    </w:p>
    <w:p w14:paraId="319E9193" w14:textId="77777777" w:rsidR="003F0FE9" w:rsidRPr="003F0FE9" w:rsidRDefault="003F0FE9" w:rsidP="003F0FE9">
      <w:pPr>
        <w:ind w:firstLine="420"/>
      </w:pPr>
    </w:p>
    <w:p w14:paraId="2B437032" w14:textId="77777777" w:rsidR="00736771" w:rsidRDefault="00736771" w:rsidP="00736771">
      <w:r>
        <w:rPr>
          <w:rFonts w:hint="eastAsia"/>
        </w:rPr>
        <w:t xml:space="preserve">    </w:t>
      </w:r>
      <w:r>
        <w:rPr>
          <w:rFonts w:hint="eastAsia"/>
        </w:rPr>
        <w:t>第七十六条　使用保健食品原料目录以外原料的保健食品和首次进口的保健食品应当</w:t>
      </w:r>
      <w:r>
        <w:rPr>
          <w:rFonts w:hint="eastAsia"/>
        </w:rPr>
        <w:lastRenderedPageBreak/>
        <w:t>经国务院食品安全监督管理部门注册。但是，首次进口的保健食品中属于补充维生素、矿物质等营养物质的，应当报国务院食品安全监督管理部门备案。其他保健食品应当报省、自治区、直辖市人民政府食品安全监督管理部门备案。</w:t>
      </w:r>
    </w:p>
    <w:p w14:paraId="5534060E" w14:textId="77777777" w:rsidR="00736771" w:rsidRDefault="00736771" w:rsidP="003F0FE9">
      <w:pPr>
        <w:ind w:firstLine="405"/>
      </w:pPr>
      <w:r>
        <w:rPr>
          <w:rFonts w:hint="eastAsia"/>
        </w:rPr>
        <w:t>进口的保健食品应当是出口国（地区）主管部门准许上市销售的产品。</w:t>
      </w:r>
    </w:p>
    <w:p w14:paraId="47D92366" w14:textId="77777777" w:rsidR="003F0FE9" w:rsidRPr="003F0FE9" w:rsidRDefault="003F0FE9" w:rsidP="003F0FE9">
      <w:pPr>
        <w:ind w:firstLine="405"/>
      </w:pPr>
    </w:p>
    <w:p w14:paraId="702FD180" w14:textId="77777777" w:rsidR="00736771" w:rsidRDefault="00736771" w:rsidP="003F0FE9">
      <w:pPr>
        <w:ind w:firstLine="420"/>
      </w:pPr>
      <w:r>
        <w:rPr>
          <w:rFonts w:hint="eastAsia"/>
        </w:rPr>
        <w:t>第七十八条　保健食品的标签、说明书不得涉及疾病预防、治疗功能，内容应当真实，与注册或者备案的内容相一致，载明适宜人群、不适宜人群、功效成分或者标志性成分及其含量等，并声明“本品不能代替药物”。保健食品的功能和成分应当与标签、说明书相一致。</w:t>
      </w:r>
    </w:p>
    <w:p w14:paraId="75850658" w14:textId="77777777" w:rsidR="003F0FE9" w:rsidRDefault="003F0FE9" w:rsidP="003F0FE9">
      <w:pPr>
        <w:ind w:firstLine="420"/>
      </w:pPr>
    </w:p>
    <w:p w14:paraId="0B515F13" w14:textId="77777777" w:rsidR="00736771" w:rsidRDefault="00736771" w:rsidP="008E4A66">
      <w:pPr>
        <w:ind w:firstLine="420"/>
      </w:pPr>
      <w:r>
        <w:rPr>
          <w:rFonts w:hint="eastAsia"/>
        </w:rPr>
        <w:t>第七十九条　保健食品广告除应当符合本法第七十三条第一款的规定外，还应当声明“本品不能代替药物”；其内容应当经生产企业所在地省、自治区、直辖市人民政府食品安全监督管理部门审查批准，取得保健食品广告批准文件。省、自治区、直辖市人民政府食品安全监督管理部门应当公布并及时更新已经批准的保健食品广告目录以及批准的广告内容。</w:t>
      </w:r>
    </w:p>
    <w:p w14:paraId="4BB90E2E" w14:textId="77777777" w:rsidR="008E4A66" w:rsidRDefault="008E4A66" w:rsidP="008E4A66">
      <w:pPr>
        <w:ind w:firstLine="420"/>
      </w:pPr>
    </w:p>
    <w:p w14:paraId="1561CFFB" w14:textId="77777777" w:rsidR="00736771" w:rsidRDefault="00736771" w:rsidP="00736771">
      <w:r>
        <w:rPr>
          <w:rFonts w:hint="eastAsia"/>
        </w:rPr>
        <w:t xml:space="preserve">    </w:t>
      </w:r>
      <w:r>
        <w:rPr>
          <w:rFonts w:hint="eastAsia"/>
        </w:rPr>
        <w:t>第八十条　特殊医学用途配方食品应当经国务院食品安全监督管理部门注册。注册时，应当提交产品配方、生产工艺、标签、说明书以及表明产品安全性、营养充足性和特殊医学用途临床效果的材料。</w:t>
      </w:r>
    </w:p>
    <w:p w14:paraId="64749EC8" w14:textId="77777777" w:rsidR="00736771" w:rsidRDefault="00736771" w:rsidP="008E4A66">
      <w:pPr>
        <w:ind w:firstLine="420"/>
      </w:pPr>
      <w:r>
        <w:rPr>
          <w:rFonts w:hint="eastAsia"/>
        </w:rPr>
        <w:t>特殊医学用途配方食品广告适用《中华人民共和国广告法》和其他法律、行政法规关于药品广告管理的规定。</w:t>
      </w:r>
    </w:p>
    <w:p w14:paraId="68FC4D40" w14:textId="77777777" w:rsidR="008E4A66" w:rsidRDefault="008E4A66" w:rsidP="008E4A66">
      <w:pPr>
        <w:ind w:firstLine="420"/>
      </w:pPr>
    </w:p>
    <w:p w14:paraId="322C6DFD" w14:textId="77777777" w:rsidR="00736771" w:rsidRDefault="00736771" w:rsidP="00736771">
      <w:r>
        <w:rPr>
          <w:rFonts w:hint="eastAsia"/>
        </w:rPr>
        <w:t xml:space="preserve">    </w:t>
      </w:r>
      <w:r>
        <w:rPr>
          <w:rFonts w:hint="eastAsia"/>
        </w:rPr>
        <w:t>第八十一条　婴幼儿配方食品生产企业应当实施从原料进厂到成品出厂的全过程质量控制，对出厂的婴幼儿配方食品实施逐批检验，保证食品安全。</w:t>
      </w:r>
    </w:p>
    <w:p w14:paraId="6D843F4D" w14:textId="77777777" w:rsidR="00736771" w:rsidRDefault="00736771" w:rsidP="00736771">
      <w:r>
        <w:rPr>
          <w:rFonts w:hint="eastAsia"/>
        </w:rPr>
        <w:t xml:space="preserve">    </w:t>
      </w:r>
      <w:r>
        <w:rPr>
          <w:rFonts w:hint="eastAsia"/>
        </w:rPr>
        <w:t>生产婴幼儿配方食品使用的生鲜乳、辅料等食品原料、食品添加剂等，应当符合法律、行政法规的规定和食品安全国家标准，保证婴幼儿生长发育所需的营养成分。</w:t>
      </w:r>
    </w:p>
    <w:p w14:paraId="057D5640" w14:textId="77777777" w:rsidR="00736771" w:rsidRDefault="00736771" w:rsidP="00736771">
      <w:r>
        <w:rPr>
          <w:rFonts w:hint="eastAsia"/>
        </w:rPr>
        <w:t xml:space="preserve">    </w:t>
      </w:r>
      <w:r>
        <w:rPr>
          <w:rFonts w:hint="eastAsia"/>
        </w:rPr>
        <w:t>婴幼儿配方食品生产企业应当将食品原料、食品添加剂、产品配方及标签等事项向省、自治区、直辖市人民政府食品安全监督管理部门备案。</w:t>
      </w:r>
    </w:p>
    <w:p w14:paraId="346290AB" w14:textId="77777777" w:rsidR="00736771" w:rsidRDefault="00736771" w:rsidP="00736771">
      <w:r>
        <w:rPr>
          <w:rFonts w:hint="eastAsia"/>
        </w:rPr>
        <w:t xml:space="preserve">    </w:t>
      </w:r>
      <w:r>
        <w:rPr>
          <w:rFonts w:hint="eastAsia"/>
        </w:rPr>
        <w:t>婴幼儿配方乳粉的产品配方应当经国务院食品安全监督管理部门注册。注册时，应当提交配方研发报告和其他表明配方科学性、安全性的材料。</w:t>
      </w:r>
    </w:p>
    <w:p w14:paraId="4454CB89" w14:textId="77777777" w:rsidR="008E4A66" w:rsidRPr="008E4A66" w:rsidRDefault="00736771" w:rsidP="008E4A66">
      <w:pPr>
        <w:ind w:firstLine="420"/>
      </w:pPr>
      <w:r>
        <w:rPr>
          <w:rFonts w:hint="eastAsia"/>
        </w:rPr>
        <w:t>不得以分装方式生产婴幼儿配方乳粉，同一企业</w:t>
      </w:r>
      <w:proofErr w:type="gramStart"/>
      <w:r>
        <w:rPr>
          <w:rFonts w:hint="eastAsia"/>
        </w:rPr>
        <w:t>不</w:t>
      </w:r>
      <w:proofErr w:type="gramEnd"/>
      <w:r>
        <w:rPr>
          <w:rFonts w:hint="eastAsia"/>
        </w:rPr>
        <w:t>得用同一配方生产不同品牌的婴幼儿配方乳粉。</w:t>
      </w:r>
    </w:p>
    <w:p w14:paraId="04111154" w14:textId="77777777" w:rsidR="00736771" w:rsidRDefault="00736771" w:rsidP="00736771"/>
    <w:p w14:paraId="1DD26CBB" w14:textId="77777777" w:rsidR="00736771" w:rsidRPr="007567EE" w:rsidRDefault="00736771" w:rsidP="007567EE">
      <w:pPr>
        <w:jc w:val="center"/>
        <w:rPr>
          <w:b/>
        </w:rPr>
      </w:pPr>
      <w:r w:rsidRPr="007567EE">
        <w:rPr>
          <w:rFonts w:hint="eastAsia"/>
          <w:b/>
        </w:rPr>
        <w:t>第五章　食品检验</w:t>
      </w:r>
    </w:p>
    <w:p w14:paraId="2CA1F1AA" w14:textId="77777777" w:rsidR="00736771" w:rsidRDefault="00736771" w:rsidP="00736771">
      <w:r>
        <w:rPr>
          <w:rFonts w:hint="eastAsia"/>
        </w:rPr>
        <w:t xml:space="preserve">    </w:t>
      </w:r>
      <w:r>
        <w:rPr>
          <w:rFonts w:hint="eastAsia"/>
        </w:rPr>
        <w:t>第八十四条　食品检验机构按照国家有关认证认可的规定取得资质认定后，方可从事食品检验活动。但是，法律另有规定的除外。</w:t>
      </w:r>
    </w:p>
    <w:p w14:paraId="5BC0D548" w14:textId="77777777" w:rsidR="00736771" w:rsidRDefault="00736771" w:rsidP="00736771">
      <w:r>
        <w:rPr>
          <w:rFonts w:hint="eastAsia"/>
        </w:rPr>
        <w:t xml:space="preserve">    </w:t>
      </w:r>
      <w:r>
        <w:rPr>
          <w:rFonts w:hint="eastAsia"/>
        </w:rPr>
        <w:t>食品检验机构的资质认定条件和检验规范，由国务院食品安全监督管理部门规定。</w:t>
      </w:r>
    </w:p>
    <w:p w14:paraId="0FC312C9" w14:textId="77777777" w:rsidR="00736771" w:rsidRDefault="00736771" w:rsidP="00736771">
      <w:r>
        <w:rPr>
          <w:rFonts w:hint="eastAsia"/>
        </w:rPr>
        <w:t xml:space="preserve">    </w:t>
      </w:r>
      <w:r>
        <w:rPr>
          <w:rFonts w:hint="eastAsia"/>
        </w:rPr>
        <w:t>符合本法规定的食品检验机构出具的检验报告具有同等效力。</w:t>
      </w:r>
    </w:p>
    <w:p w14:paraId="49B46483" w14:textId="77777777" w:rsidR="00736771" w:rsidRDefault="00736771" w:rsidP="007567EE">
      <w:pPr>
        <w:ind w:firstLine="405"/>
      </w:pPr>
      <w:r>
        <w:rPr>
          <w:rFonts w:hint="eastAsia"/>
        </w:rPr>
        <w:t>县级以上人民政府应当整合食品检验资源，实现资源共享。</w:t>
      </w:r>
    </w:p>
    <w:p w14:paraId="2880D7F9" w14:textId="77777777" w:rsidR="007567EE" w:rsidRPr="007567EE" w:rsidRDefault="007567EE" w:rsidP="007567EE">
      <w:pPr>
        <w:ind w:firstLine="405"/>
      </w:pPr>
    </w:p>
    <w:p w14:paraId="71EA31E3" w14:textId="77777777" w:rsidR="00736771" w:rsidRDefault="00736771" w:rsidP="007567EE">
      <w:pPr>
        <w:ind w:firstLine="420"/>
      </w:pPr>
      <w:r>
        <w:rPr>
          <w:rFonts w:hint="eastAsia"/>
        </w:rPr>
        <w:t>第八十六条　食品检验实行食品检验机构与检验人负责制。食品检验报告应当加盖食品检验机构公章，并有检验人的签名或者盖章。食品检验机构和检验人对出具的食品检验报告负责。</w:t>
      </w:r>
    </w:p>
    <w:p w14:paraId="4088C7C7" w14:textId="77777777" w:rsidR="007567EE" w:rsidRDefault="007567EE" w:rsidP="007567EE">
      <w:pPr>
        <w:ind w:firstLine="420"/>
      </w:pPr>
    </w:p>
    <w:p w14:paraId="5A64EFF0" w14:textId="77777777" w:rsidR="00736771" w:rsidRDefault="00736771" w:rsidP="007567EE">
      <w:pPr>
        <w:ind w:firstLine="420"/>
      </w:pPr>
      <w:r>
        <w:rPr>
          <w:rFonts w:hint="eastAsia"/>
        </w:rPr>
        <w:t>第八十七条　县级以上人民政府食品安全监督管理部门应当对食品进行定期或者不定期的抽样检验，并依据有关规定公布检验结果，不得免检。进行抽样检验，应当购买抽取的</w:t>
      </w:r>
      <w:r>
        <w:rPr>
          <w:rFonts w:hint="eastAsia"/>
        </w:rPr>
        <w:lastRenderedPageBreak/>
        <w:t>样品，委托符合本法规定的食品检验机构进行检验，并支付相关费用；不得向食品生产经营者收取检验费和其他费用。</w:t>
      </w:r>
    </w:p>
    <w:p w14:paraId="6D55B170" w14:textId="77777777" w:rsidR="007567EE" w:rsidRDefault="007567EE" w:rsidP="007567EE">
      <w:pPr>
        <w:ind w:firstLine="420"/>
      </w:pPr>
    </w:p>
    <w:p w14:paraId="0B84FB12" w14:textId="77777777" w:rsidR="00736771" w:rsidRDefault="00736771" w:rsidP="00736771">
      <w:r>
        <w:rPr>
          <w:rFonts w:hint="eastAsia"/>
        </w:rPr>
        <w:t xml:space="preserve">    </w:t>
      </w:r>
      <w:r>
        <w:rPr>
          <w:rFonts w:hint="eastAsia"/>
        </w:rPr>
        <w:t>第八十八条　对依照本法规定实施的检验结论有异议的，食品生产经营者可以自收到检验结论之日起七个工作日内向实施抽样检验的食品安全监督管理部门或者其上一级食品安全监督管理部门提出复检申请，由受理复检申请的食品安全监督管理部门在公布的复检机构名录中随机确定复检机构进行复检。复检机构出具的复检结论为最终检验结论。复检机构与初检机构不得为同一机构。复检机构名录由国务院认证认可监督管理、食品安全监督管理、卫生行政、农业行政等部门共同公布。</w:t>
      </w:r>
    </w:p>
    <w:p w14:paraId="07A08BE1" w14:textId="77777777" w:rsidR="00736771" w:rsidRDefault="00736771" w:rsidP="007567EE">
      <w:pPr>
        <w:ind w:firstLine="420"/>
      </w:pPr>
      <w:r>
        <w:rPr>
          <w:rFonts w:hint="eastAsia"/>
        </w:rPr>
        <w:t>采用国家规定的快速检测方法对食用农产品进行抽查检测，被抽查人对检测结果有异议的，可以自收到检测结果时起四小时内申请复检。复检不得采用快速检测方法。</w:t>
      </w:r>
    </w:p>
    <w:p w14:paraId="3522DBE7" w14:textId="77777777" w:rsidR="00736771" w:rsidRDefault="00736771" w:rsidP="00736771"/>
    <w:p w14:paraId="155B0A5B" w14:textId="77777777" w:rsidR="00736771" w:rsidRPr="007567EE" w:rsidRDefault="00736771" w:rsidP="007567EE">
      <w:pPr>
        <w:jc w:val="center"/>
        <w:rPr>
          <w:b/>
        </w:rPr>
      </w:pPr>
      <w:r w:rsidRPr="007567EE">
        <w:rPr>
          <w:rFonts w:hint="eastAsia"/>
          <w:b/>
        </w:rPr>
        <w:t>第六章　食品进出口</w:t>
      </w:r>
    </w:p>
    <w:p w14:paraId="60A90BF0" w14:textId="77777777" w:rsidR="00736771" w:rsidRDefault="00736771" w:rsidP="007567EE">
      <w:pPr>
        <w:ind w:firstLine="405"/>
      </w:pPr>
      <w:r>
        <w:rPr>
          <w:rFonts w:hint="eastAsia"/>
        </w:rPr>
        <w:t>第九十一条　国家出入境检验检疫部门对进出口食品安全实施监督管理。</w:t>
      </w:r>
    </w:p>
    <w:p w14:paraId="503BEFF2" w14:textId="77777777" w:rsidR="007567EE" w:rsidRPr="007567EE" w:rsidRDefault="007567EE" w:rsidP="007567EE">
      <w:pPr>
        <w:ind w:firstLine="405"/>
      </w:pPr>
    </w:p>
    <w:p w14:paraId="2670F720" w14:textId="77777777" w:rsidR="00736771" w:rsidRDefault="00736771" w:rsidP="00736771">
      <w:r>
        <w:rPr>
          <w:rFonts w:hint="eastAsia"/>
        </w:rPr>
        <w:t xml:space="preserve">    </w:t>
      </w:r>
      <w:r>
        <w:rPr>
          <w:rFonts w:hint="eastAsia"/>
        </w:rPr>
        <w:t>第九十二条　进口的食品、食品添加剂、食品相关产品应当符合我国食品安全国家标准。</w:t>
      </w:r>
    </w:p>
    <w:p w14:paraId="56C542CB" w14:textId="77777777" w:rsidR="00736771" w:rsidRDefault="00736771" w:rsidP="00736771">
      <w:r>
        <w:rPr>
          <w:rFonts w:hint="eastAsia"/>
        </w:rPr>
        <w:t xml:space="preserve">    </w:t>
      </w:r>
      <w:r>
        <w:rPr>
          <w:rFonts w:hint="eastAsia"/>
        </w:rPr>
        <w:t>进口的食品、食品添加剂应当经出入境检验检疫机构依照进出口商品检验相关法律、行政法规的规定检验合格。</w:t>
      </w:r>
    </w:p>
    <w:p w14:paraId="68A03A1D" w14:textId="77777777" w:rsidR="00736771" w:rsidRDefault="00736771" w:rsidP="007567EE">
      <w:pPr>
        <w:ind w:firstLine="420"/>
      </w:pPr>
      <w:r>
        <w:rPr>
          <w:rFonts w:hint="eastAsia"/>
        </w:rPr>
        <w:t>进口的食品、食品添加剂应当按照国家出入境检验检疫部门的要求随附合格证明材料。</w:t>
      </w:r>
    </w:p>
    <w:p w14:paraId="65E2589A" w14:textId="77777777" w:rsidR="007567EE" w:rsidRPr="007567EE" w:rsidRDefault="007567EE" w:rsidP="007567EE">
      <w:pPr>
        <w:ind w:firstLine="420"/>
      </w:pPr>
    </w:p>
    <w:p w14:paraId="376E05A1" w14:textId="77777777" w:rsidR="00736771" w:rsidRDefault="00736771" w:rsidP="00736771">
      <w:r>
        <w:rPr>
          <w:rFonts w:hint="eastAsia"/>
        </w:rPr>
        <w:t xml:space="preserve">    </w:t>
      </w:r>
      <w:r>
        <w:rPr>
          <w:rFonts w:hint="eastAsia"/>
        </w:rPr>
        <w:t>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14:paraId="12DACABB" w14:textId="77777777" w:rsidR="00736771" w:rsidRDefault="00736771" w:rsidP="00736771">
      <w:r>
        <w:rPr>
          <w:rFonts w:hint="eastAsia"/>
        </w:rPr>
        <w:t xml:space="preserve">    </w:t>
      </w:r>
      <w:r>
        <w:rPr>
          <w:rFonts w:hint="eastAsia"/>
        </w:rPr>
        <w:t>出入境检验检疫机构按照国务院卫生行政部门的要求，对前款规定的食品、食品添加剂、食品相关产品进行检验。检验结果应当公开。</w:t>
      </w:r>
    </w:p>
    <w:p w14:paraId="6EA02838" w14:textId="77777777" w:rsidR="007567EE" w:rsidRDefault="00736771" w:rsidP="00736771">
      <w:r>
        <w:rPr>
          <w:rFonts w:hint="eastAsia"/>
        </w:rPr>
        <w:t xml:space="preserve">    </w:t>
      </w:r>
    </w:p>
    <w:p w14:paraId="1133E6B4" w14:textId="77777777" w:rsidR="00736771" w:rsidRDefault="00736771" w:rsidP="007567EE">
      <w:pPr>
        <w:ind w:firstLineChars="200" w:firstLine="420"/>
      </w:pPr>
      <w:r>
        <w:rPr>
          <w:rFonts w:hint="eastAsia"/>
        </w:rPr>
        <w:t>第九十四条　境外出口商、境外生产企业应当保证向我国出口的食品、食品添加剂、食品相关产品符合本法以及我国其他有关法律、行政法规的规定和食品安全国家标准的要求，并对标签、说明书的内容负责。</w:t>
      </w:r>
    </w:p>
    <w:p w14:paraId="0F2652B2" w14:textId="77777777" w:rsidR="00736771" w:rsidRDefault="00736771" w:rsidP="00736771">
      <w:r>
        <w:rPr>
          <w:rFonts w:hint="eastAsia"/>
        </w:rPr>
        <w:t xml:space="preserve">    </w:t>
      </w:r>
      <w:r>
        <w:rPr>
          <w:rFonts w:hint="eastAsia"/>
        </w:rPr>
        <w:t>进口商应当建立境外出口商、境外生产企业审核制度，重点审核前款规定的内容；审核不合格的，不得进口。</w:t>
      </w:r>
    </w:p>
    <w:p w14:paraId="4C3F3F32" w14:textId="77777777" w:rsidR="00736771" w:rsidRDefault="00736771" w:rsidP="007567EE">
      <w:pPr>
        <w:ind w:firstLine="420"/>
      </w:pPr>
      <w:r>
        <w:rPr>
          <w:rFonts w:hint="eastAsia"/>
        </w:rPr>
        <w:t>发现进口食品不符合我国食品安全国家标准或者有证据证明可能危害人体健康的，进口商应当立即停止进口，并依照本法第六十三条的规定召回。</w:t>
      </w:r>
    </w:p>
    <w:p w14:paraId="31683469" w14:textId="77777777" w:rsidR="007567EE" w:rsidRPr="007567EE" w:rsidRDefault="007567EE" w:rsidP="007567EE">
      <w:pPr>
        <w:ind w:firstLine="420"/>
      </w:pPr>
    </w:p>
    <w:p w14:paraId="05AF726B" w14:textId="77777777" w:rsidR="00736771" w:rsidRDefault="00736771" w:rsidP="00736771">
      <w:r>
        <w:rPr>
          <w:rFonts w:hint="eastAsia"/>
        </w:rPr>
        <w:t xml:space="preserve">    </w:t>
      </w:r>
      <w:r>
        <w:rPr>
          <w:rFonts w:hint="eastAsia"/>
        </w:rPr>
        <w:t>第九十五条　境外发生的食品安全事件可能对我国境内造成影响，或者在进口食品、食品添加剂、食品相关产品中发现严重食品安全问题的，国家出入境检验检疫部门应当及时采取风险预警或者控制措施，并向国务院食品安全监督管理、卫生行政、农业行政部门通报。接到通报的部门应当及时采取相应措施。</w:t>
      </w:r>
    </w:p>
    <w:p w14:paraId="36C53748" w14:textId="77777777" w:rsidR="00736771" w:rsidRDefault="00736771" w:rsidP="007567EE">
      <w:pPr>
        <w:ind w:firstLine="420"/>
      </w:pPr>
      <w:r>
        <w:rPr>
          <w:rFonts w:hint="eastAsia"/>
        </w:rPr>
        <w:t>县级以上人民政府食品安全监督管理部门对国内市场上销售的进口食品、食品添加剂实施监督管理。发现存在严重食品安全问题的，国务院食品安全监督管理部门应当及时向国家出入境检验检疫部门通报。国家出入境检验检疫部门应当及时采取相应措施。</w:t>
      </w:r>
    </w:p>
    <w:p w14:paraId="46E698C7" w14:textId="77777777" w:rsidR="007567EE" w:rsidRDefault="007567EE" w:rsidP="007567EE">
      <w:pPr>
        <w:ind w:firstLine="420"/>
      </w:pPr>
    </w:p>
    <w:p w14:paraId="177FD90C" w14:textId="77777777" w:rsidR="00736771" w:rsidRDefault="00736771" w:rsidP="00736771">
      <w:r>
        <w:rPr>
          <w:rFonts w:hint="eastAsia"/>
        </w:rPr>
        <w:lastRenderedPageBreak/>
        <w:t xml:space="preserve">    </w:t>
      </w:r>
      <w:r>
        <w:rPr>
          <w:rFonts w:hint="eastAsia"/>
        </w:rPr>
        <w:t>第九十六条　向我国境内出口食品的境外出口商或者代理商、进口食品的进口商应当向国家出入境检验检疫部门备案。向我国境内出口食品的境外食品生产企业应当经国家出入境检验检疫部门注册。已经注册的境外食品生产企业提供虚假材料，或者因其自身的原因致使进口食品发生重大食品安全事故的，国家出入境检验检疫部门应当撤销注册并公告。</w:t>
      </w:r>
    </w:p>
    <w:p w14:paraId="1EB6512A" w14:textId="77777777" w:rsidR="00736771" w:rsidRDefault="00736771" w:rsidP="007567EE">
      <w:pPr>
        <w:ind w:firstLine="420"/>
      </w:pPr>
      <w:r>
        <w:rPr>
          <w:rFonts w:hint="eastAsia"/>
        </w:rPr>
        <w:t>国家出入境检验检疫部门应当定期公布已经备案的境外出口商、代理商、进口商和已经注册的境外食品生产企业名单。</w:t>
      </w:r>
    </w:p>
    <w:p w14:paraId="53548DC0" w14:textId="77777777" w:rsidR="007567EE" w:rsidRPr="007567EE" w:rsidRDefault="007567EE" w:rsidP="007567EE">
      <w:pPr>
        <w:ind w:firstLine="420"/>
      </w:pPr>
    </w:p>
    <w:p w14:paraId="6DCEE241" w14:textId="77777777" w:rsidR="00736771" w:rsidRDefault="00736771" w:rsidP="00736771">
      <w:r>
        <w:rPr>
          <w:rFonts w:hint="eastAsia"/>
        </w:rPr>
        <w:t xml:space="preserve">    </w:t>
      </w:r>
      <w:r>
        <w:rPr>
          <w:rFonts w:hint="eastAsia"/>
        </w:rPr>
        <w:t>第九十七条　进口的预包装食品、食品添加剂应当有中文标签；依法应当有说明书的，还应当有中文说明书。标签、说明书应当符合本法以及我国其他有关法律、行政法规的规定和食品安全国家标准的要求，并载明食品的原产地以及境内代理商的名称、地址、联系方式。预包装食品没有中文标签、中文说明书或者标签、说明书不符合本条规定的，不得进口。</w:t>
      </w:r>
    </w:p>
    <w:p w14:paraId="34CAB9D8" w14:textId="77777777" w:rsidR="00783449" w:rsidRPr="00783449" w:rsidRDefault="00783449" w:rsidP="00783449">
      <w:pPr>
        <w:ind w:firstLine="420"/>
      </w:pPr>
    </w:p>
    <w:p w14:paraId="60487267" w14:textId="77777777" w:rsidR="00736771" w:rsidRPr="00783449" w:rsidRDefault="00736771" w:rsidP="00783449">
      <w:pPr>
        <w:jc w:val="center"/>
        <w:rPr>
          <w:b/>
        </w:rPr>
      </w:pPr>
      <w:r w:rsidRPr="00783449">
        <w:rPr>
          <w:rFonts w:hint="eastAsia"/>
          <w:b/>
        </w:rPr>
        <w:t>第七章　食品安全事故处置</w:t>
      </w:r>
    </w:p>
    <w:p w14:paraId="5659B893" w14:textId="77777777" w:rsidR="00736771" w:rsidRDefault="00736771" w:rsidP="00736771">
      <w:r>
        <w:rPr>
          <w:rFonts w:hint="eastAsia"/>
        </w:rPr>
        <w:t xml:space="preserve">    </w:t>
      </w:r>
      <w:r>
        <w:rPr>
          <w:rFonts w:hint="eastAsia"/>
        </w:rPr>
        <w:t>第一百零二条　国务院组织制定国家食品安全事故应急预案。</w:t>
      </w:r>
    </w:p>
    <w:p w14:paraId="4B0AD377" w14:textId="77777777" w:rsidR="00736771" w:rsidRDefault="00736771" w:rsidP="00736771">
      <w:r>
        <w:rPr>
          <w:rFonts w:hint="eastAsia"/>
        </w:rPr>
        <w:t xml:space="preserve">    </w:t>
      </w:r>
      <w:r>
        <w:rPr>
          <w:rFonts w:hint="eastAsia"/>
        </w:rPr>
        <w:t>县级以上地方人民政府应当根据有关法律、法规的规定和上级人民政府的食品安全事故应急预案以及本行政区域的实际情况，制定本行政区域的食品安全事故应急预案，并报上一级人民政府备案。</w:t>
      </w:r>
    </w:p>
    <w:p w14:paraId="795F63EE" w14:textId="77777777" w:rsidR="00736771" w:rsidRDefault="00736771" w:rsidP="00736771">
      <w:r>
        <w:rPr>
          <w:rFonts w:hint="eastAsia"/>
        </w:rPr>
        <w:t xml:space="preserve">    </w:t>
      </w:r>
      <w:r>
        <w:rPr>
          <w:rFonts w:hint="eastAsia"/>
        </w:rPr>
        <w:t>食品安全事故应急预案应当对食品安全事故分级、事故处置组织指挥体系与职责、预防预警机制、处置程序、应急保障措施等</w:t>
      </w:r>
      <w:proofErr w:type="gramStart"/>
      <w:r>
        <w:rPr>
          <w:rFonts w:hint="eastAsia"/>
        </w:rPr>
        <w:t>作出</w:t>
      </w:r>
      <w:proofErr w:type="gramEnd"/>
      <w:r>
        <w:rPr>
          <w:rFonts w:hint="eastAsia"/>
        </w:rPr>
        <w:t>规定。</w:t>
      </w:r>
    </w:p>
    <w:p w14:paraId="5B898A49" w14:textId="77777777" w:rsidR="00736771" w:rsidRDefault="00736771" w:rsidP="00783449">
      <w:pPr>
        <w:ind w:firstLine="420"/>
      </w:pPr>
      <w:r>
        <w:rPr>
          <w:rFonts w:hint="eastAsia"/>
        </w:rPr>
        <w:t>食品生产经营企业应当制定食品安全事故处置方案，定期检查本企业各项食品安全防范措施的落实情况，及时消除事故隐患。</w:t>
      </w:r>
    </w:p>
    <w:p w14:paraId="468AF0DB" w14:textId="77777777" w:rsidR="00783449" w:rsidRPr="00783449" w:rsidRDefault="00783449" w:rsidP="00783449">
      <w:pPr>
        <w:ind w:firstLine="420"/>
      </w:pPr>
    </w:p>
    <w:p w14:paraId="5B46CF55" w14:textId="77777777" w:rsidR="00736771" w:rsidRDefault="00736771" w:rsidP="00736771">
      <w:r>
        <w:rPr>
          <w:rFonts w:hint="eastAsia"/>
        </w:rPr>
        <w:t xml:space="preserve">    </w:t>
      </w:r>
      <w:r>
        <w:rPr>
          <w:rFonts w:hint="eastAsia"/>
        </w:rPr>
        <w:t>第一百零三条　发生食品安全事故的单位应当立即采取措施，防止事故扩大。事故单位和接收病人进行治疗的单位应当及时向事故发生地县级人民政府食品安全监督管理、卫生行政部门报告。</w:t>
      </w:r>
    </w:p>
    <w:p w14:paraId="468CDE8C" w14:textId="77777777" w:rsidR="00736771" w:rsidRDefault="00736771" w:rsidP="00736771">
      <w:r>
        <w:rPr>
          <w:rFonts w:hint="eastAsia"/>
        </w:rPr>
        <w:t xml:space="preserve">    </w:t>
      </w:r>
      <w:r>
        <w:rPr>
          <w:rFonts w:hint="eastAsia"/>
        </w:rPr>
        <w:t>县级以上人民政府农业行政等部门在日常监督管理中发现食品安全事故或者接到事故举报，应当立即向同级食品安全监督管理部门通报。</w:t>
      </w:r>
    </w:p>
    <w:p w14:paraId="25428591" w14:textId="77777777" w:rsidR="00736771" w:rsidRDefault="00736771" w:rsidP="00736771">
      <w:r>
        <w:rPr>
          <w:rFonts w:hint="eastAsia"/>
        </w:rPr>
        <w:t xml:space="preserve">    </w:t>
      </w:r>
      <w:r>
        <w:rPr>
          <w:rFonts w:hint="eastAsia"/>
        </w:rPr>
        <w:t>发生食品安全事故，接到报告的县级人民政府食品安全监督管理部门应当按照应急预案的规定向本级人民政府和上级人民政府食品安全监督管理部门报告。县级人民政府和上级人民政府食品安全监督管理部门应当按照应急预案的规定上报。</w:t>
      </w:r>
    </w:p>
    <w:p w14:paraId="040AC3F3" w14:textId="77777777" w:rsidR="00736771" w:rsidRDefault="00736771" w:rsidP="00783449">
      <w:pPr>
        <w:ind w:firstLine="420"/>
      </w:pPr>
      <w:r>
        <w:rPr>
          <w:rFonts w:hint="eastAsia"/>
        </w:rPr>
        <w:t>任何单位和个人不得对食品安全事故隐瞒、谎报、缓报，不得隐匿、伪造、毁灭有关证据。</w:t>
      </w:r>
    </w:p>
    <w:p w14:paraId="2C0C0491" w14:textId="77777777" w:rsidR="00783449" w:rsidRPr="00783449" w:rsidRDefault="00783449" w:rsidP="00783449">
      <w:pPr>
        <w:ind w:firstLine="420"/>
      </w:pPr>
    </w:p>
    <w:p w14:paraId="6417E67F" w14:textId="77777777" w:rsidR="00736771" w:rsidRDefault="00736771" w:rsidP="00736771">
      <w:r>
        <w:rPr>
          <w:rFonts w:hint="eastAsia"/>
        </w:rPr>
        <w:t xml:space="preserve">    </w:t>
      </w:r>
      <w:r>
        <w:rPr>
          <w:rFonts w:hint="eastAsia"/>
        </w:rPr>
        <w:t>第一百零四条　医疗机构发现其接收的病人属于食源性疾病病人或者疑似病人的，应当按照规定及时将相关信息向所在地县级人民政府卫生行政部门报告。县级人民政府卫生行政部门认为与食品安全有关的，应当及时通报同级食品安全监督管理部门。</w:t>
      </w:r>
    </w:p>
    <w:p w14:paraId="03F27C58" w14:textId="77777777" w:rsidR="00736771" w:rsidRDefault="00736771" w:rsidP="00783449">
      <w:pPr>
        <w:ind w:firstLine="420"/>
      </w:pPr>
      <w:r>
        <w:rPr>
          <w:rFonts w:hint="eastAsia"/>
        </w:rPr>
        <w:t>县级以上人民政府卫生行政部门在调查处理传染病或者其他突发公共卫生事件中发现与食品安全相关的信息，应当及时通报同级食品安全监督管理部门。</w:t>
      </w:r>
    </w:p>
    <w:p w14:paraId="0898E628" w14:textId="77777777" w:rsidR="00783449" w:rsidRPr="00783449" w:rsidRDefault="00783449" w:rsidP="00783449">
      <w:pPr>
        <w:ind w:firstLine="420"/>
      </w:pPr>
    </w:p>
    <w:p w14:paraId="6CC24A1F" w14:textId="77777777" w:rsidR="00736771" w:rsidRDefault="00736771" w:rsidP="00736771">
      <w:r>
        <w:rPr>
          <w:rFonts w:hint="eastAsia"/>
        </w:rPr>
        <w:t xml:space="preserve">    </w:t>
      </w:r>
      <w:r>
        <w:rPr>
          <w:rFonts w:hint="eastAsia"/>
        </w:rPr>
        <w:t>第一百零五条　县级以上人民政府食品安全监督管理部门接到食品安全事故的报告后，应当立即会同同级卫生行政、农业行政等部门进行调查处理，并采取下列措施，防止或者减轻社会危害：</w:t>
      </w:r>
    </w:p>
    <w:p w14:paraId="74A26CF0" w14:textId="77777777" w:rsidR="00736771" w:rsidRDefault="00736771" w:rsidP="00736771">
      <w:r>
        <w:rPr>
          <w:rFonts w:hint="eastAsia"/>
        </w:rPr>
        <w:t xml:space="preserve">    </w:t>
      </w:r>
      <w:r>
        <w:rPr>
          <w:rFonts w:hint="eastAsia"/>
        </w:rPr>
        <w:t>（一）开展应急救援工作，组织</w:t>
      </w:r>
      <w:proofErr w:type="gramStart"/>
      <w:r>
        <w:rPr>
          <w:rFonts w:hint="eastAsia"/>
        </w:rPr>
        <w:t>救治因</w:t>
      </w:r>
      <w:proofErr w:type="gramEnd"/>
      <w:r>
        <w:rPr>
          <w:rFonts w:hint="eastAsia"/>
        </w:rPr>
        <w:t>食品安全事故导致人身伤害的人员；</w:t>
      </w:r>
    </w:p>
    <w:p w14:paraId="163A1FC3" w14:textId="77777777" w:rsidR="00736771" w:rsidRDefault="00736771" w:rsidP="00736771">
      <w:r>
        <w:rPr>
          <w:rFonts w:hint="eastAsia"/>
        </w:rPr>
        <w:t xml:space="preserve">    </w:t>
      </w:r>
      <w:r>
        <w:rPr>
          <w:rFonts w:hint="eastAsia"/>
        </w:rPr>
        <w:t>（二）封存可能导致食品安全事故的食品及其原料，并立即进行检验；对确认属于被污</w:t>
      </w:r>
      <w:r>
        <w:rPr>
          <w:rFonts w:hint="eastAsia"/>
        </w:rPr>
        <w:lastRenderedPageBreak/>
        <w:t>染的食品及其原料，责令食品生产经营者依照本法第六十三条的规定召回或者停止经营；</w:t>
      </w:r>
    </w:p>
    <w:p w14:paraId="4EE136F5" w14:textId="77777777" w:rsidR="00736771" w:rsidRDefault="00736771" w:rsidP="00736771">
      <w:r>
        <w:rPr>
          <w:rFonts w:hint="eastAsia"/>
        </w:rPr>
        <w:t xml:space="preserve">    </w:t>
      </w:r>
      <w:r>
        <w:rPr>
          <w:rFonts w:hint="eastAsia"/>
        </w:rPr>
        <w:t>（三）封存被污染的食品相关产品，并责令进行清洗消毒；</w:t>
      </w:r>
    </w:p>
    <w:p w14:paraId="31063AE8" w14:textId="77777777" w:rsidR="00736771" w:rsidRDefault="00736771" w:rsidP="00736771">
      <w:r>
        <w:rPr>
          <w:rFonts w:hint="eastAsia"/>
        </w:rPr>
        <w:t xml:space="preserve">    </w:t>
      </w:r>
      <w:r>
        <w:rPr>
          <w:rFonts w:hint="eastAsia"/>
        </w:rPr>
        <w:t>（四）做好信息发布工作，依法对食品安全事故及其处理情况进行发布，并对可能产生的危害加以解释、说明。</w:t>
      </w:r>
    </w:p>
    <w:p w14:paraId="570EB151" w14:textId="77777777" w:rsidR="00736771" w:rsidRDefault="00736771" w:rsidP="00736771">
      <w:r>
        <w:rPr>
          <w:rFonts w:hint="eastAsia"/>
        </w:rPr>
        <w:t xml:space="preserve">    </w:t>
      </w:r>
      <w:r>
        <w:rPr>
          <w:rFonts w:hint="eastAsia"/>
        </w:rPr>
        <w:t>发生食品安全事故需要启动应急预案的，县级以上人民政府应当立即成立事故处置指挥机构，启动应急预案，依照前款和应急预案的规定进行处置。</w:t>
      </w:r>
    </w:p>
    <w:p w14:paraId="69B564DD" w14:textId="77777777" w:rsidR="00736771" w:rsidRDefault="00736771" w:rsidP="007567EE">
      <w:pPr>
        <w:ind w:firstLine="420"/>
      </w:pPr>
      <w:r>
        <w:rPr>
          <w:rFonts w:hint="eastAsia"/>
        </w:rPr>
        <w:t>发生食品安全事故，县级以上疾病预防控制机构应当对事故现场进行卫生处理，并对与事故有关的因素开展流行病学调查，有关部门应当予以协助。县级以上疾病预防控制机构应当向同级食品安全监督管理、卫生行政部门提交流行病学调查报告。</w:t>
      </w:r>
    </w:p>
    <w:p w14:paraId="6EEB5676" w14:textId="77777777" w:rsidR="007567EE" w:rsidRDefault="007567EE" w:rsidP="007567EE">
      <w:pPr>
        <w:ind w:firstLine="420"/>
      </w:pPr>
    </w:p>
    <w:p w14:paraId="5560E773" w14:textId="77777777" w:rsidR="00736771" w:rsidRDefault="00736771" w:rsidP="00736771">
      <w:r>
        <w:rPr>
          <w:rFonts w:hint="eastAsia"/>
        </w:rPr>
        <w:t xml:space="preserve">    </w:t>
      </w:r>
      <w:r>
        <w:rPr>
          <w:rFonts w:hint="eastAsia"/>
        </w:rPr>
        <w:t>第一百零六条　发生食品安全事故，设区的市级以上人民政府食品安全监督管理部门应当立即会同有关部门进行事故责任调查，督促有关部门履行职责，向本级人民政府和上一级人民政府食品安全监督管理部门提出事故责任调查处理报告。</w:t>
      </w:r>
    </w:p>
    <w:p w14:paraId="019C06EA" w14:textId="77777777" w:rsidR="005C06D8" w:rsidRDefault="00736771" w:rsidP="007567EE">
      <w:pPr>
        <w:ind w:firstLine="420"/>
        <w:rPr>
          <w:b/>
        </w:rPr>
      </w:pPr>
      <w:r>
        <w:rPr>
          <w:rFonts w:hint="eastAsia"/>
        </w:rPr>
        <w:t>涉及两个以上省、自治区、直辖市的重大食品安全事故由国务院食品安全监督管理部门依照前款规定组织事故责任调查。</w:t>
      </w:r>
      <w:r>
        <w:rPr>
          <w:rFonts w:hint="eastAsia"/>
        </w:rPr>
        <w:t xml:space="preserve">    </w:t>
      </w:r>
    </w:p>
    <w:p w14:paraId="59C1F435" w14:textId="77777777" w:rsidR="006E5E12" w:rsidRPr="006E5E12" w:rsidRDefault="00736771" w:rsidP="005C06D8">
      <w:r>
        <w:rPr>
          <w:rFonts w:hint="eastAsia"/>
        </w:rPr>
        <w:t xml:space="preserve">     </w:t>
      </w:r>
    </w:p>
    <w:p w14:paraId="00C26DC0" w14:textId="77777777" w:rsidR="00736771" w:rsidRPr="005C06D8" w:rsidRDefault="00736771" w:rsidP="005C06D8">
      <w:pPr>
        <w:jc w:val="center"/>
        <w:rPr>
          <w:b/>
        </w:rPr>
      </w:pPr>
      <w:r w:rsidRPr="005C06D8">
        <w:rPr>
          <w:rFonts w:hint="eastAsia"/>
          <w:b/>
        </w:rPr>
        <w:t>第九章　法律责任</w:t>
      </w:r>
    </w:p>
    <w:p w14:paraId="3DF90B2F" w14:textId="77777777" w:rsidR="00736771" w:rsidRDefault="00736771" w:rsidP="00736771">
      <w:r>
        <w:rPr>
          <w:rFonts w:hint="eastAsia"/>
        </w:rPr>
        <w:t xml:space="preserve">    </w:t>
      </w:r>
      <w:r>
        <w:rPr>
          <w:rFonts w:hint="eastAsia"/>
        </w:rPr>
        <w:t>第一百二十二条　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w:t>
      </w:r>
      <w:proofErr w:type="gramStart"/>
      <w:r>
        <w:rPr>
          <w:rFonts w:hint="eastAsia"/>
        </w:rPr>
        <w:t>并处货值</w:t>
      </w:r>
      <w:proofErr w:type="gramEnd"/>
      <w:r>
        <w:rPr>
          <w:rFonts w:hint="eastAsia"/>
        </w:rPr>
        <w:t>金额十倍以上二十倍以下罚款。</w:t>
      </w:r>
    </w:p>
    <w:p w14:paraId="162ED8E7" w14:textId="77777777" w:rsidR="00736771" w:rsidRDefault="00736771" w:rsidP="006E5E12">
      <w:pPr>
        <w:ind w:firstLine="420"/>
      </w:pPr>
      <w:r>
        <w:rPr>
          <w:rFonts w:hint="eastAsia"/>
        </w:rPr>
        <w:t>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p w14:paraId="1E43D828" w14:textId="77777777" w:rsidR="006E5E12" w:rsidRPr="006E5E12" w:rsidRDefault="006E5E12" w:rsidP="006E5E12">
      <w:pPr>
        <w:ind w:firstLine="420"/>
      </w:pPr>
    </w:p>
    <w:p w14:paraId="2BC83FE3" w14:textId="77777777" w:rsidR="00736771" w:rsidRDefault="00736771" w:rsidP="00736771">
      <w:r>
        <w:rPr>
          <w:rFonts w:hint="eastAsia"/>
        </w:rPr>
        <w:t xml:space="preserve">    </w:t>
      </w:r>
      <w:r>
        <w:rPr>
          <w:rFonts w:hint="eastAsia"/>
        </w:rPr>
        <w:t>第一百二十三条　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w:t>
      </w:r>
      <w:proofErr w:type="gramStart"/>
      <w:r>
        <w:rPr>
          <w:rFonts w:hint="eastAsia"/>
        </w:rPr>
        <w:t>并处货值</w:t>
      </w:r>
      <w:proofErr w:type="gramEnd"/>
      <w:r>
        <w:rPr>
          <w:rFonts w:hint="eastAsia"/>
        </w:rPr>
        <w:t>金额十五倍以上三十倍以下罚款；情节严重的，吊销许可证，并可以由公安机关对其直接负责的主管人员和其他直接责任人员处五日以上十五日以下拘留：</w:t>
      </w:r>
    </w:p>
    <w:p w14:paraId="3C47BAA3" w14:textId="77777777" w:rsidR="00736771" w:rsidRDefault="00736771" w:rsidP="00736771">
      <w:r>
        <w:rPr>
          <w:rFonts w:hint="eastAsia"/>
        </w:rPr>
        <w:t xml:space="preserve">    </w:t>
      </w:r>
      <w:r>
        <w:rPr>
          <w:rFonts w:hint="eastAsia"/>
        </w:rPr>
        <w:t>（一）用非食品原料生产食品、在食品中添加食品添加剂以外的化学物质和其他可能危害人体健康的物质，或者用回收食品作为原料生产食品，或者经营上述食品；</w:t>
      </w:r>
    </w:p>
    <w:p w14:paraId="26CFCA85" w14:textId="77777777" w:rsidR="00736771" w:rsidRDefault="00736771" w:rsidP="00736771">
      <w:r>
        <w:rPr>
          <w:rFonts w:hint="eastAsia"/>
        </w:rPr>
        <w:t xml:space="preserve">    </w:t>
      </w:r>
      <w:r>
        <w:rPr>
          <w:rFonts w:hint="eastAsia"/>
        </w:rPr>
        <w:t>（二）生产经营营养成分不符合食品安全标准的专供婴幼儿和其他特定人群的主辅食品；</w:t>
      </w:r>
    </w:p>
    <w:p w14:paraId="0C9918DA" w14:textId="77777777" w:rsidR="00736771" w:rsidRDefault="00736771" w:rsidP="00736771">
      <w:r>
        <w:rPr>
          <w:rFonts w:hint="eastAsia"/>
        </w:rPr>
        <w:t xml:space="preserve">    </w:t>
      </w:r>
      <w:r>
        <w:rPr>
          <w:rFonts w:hint="eastAsia"/>
        </w:rPr>
        <w:t>（三）经营病死、毒死或者死因不明的禽、畜、兽、水产动物肉类，或者生产经营其制品；</w:t>
      </w:r>
    </w:p>
    <w:p w14:paraId="685B1013" w14:textId="77777777" w:rsidR="00736771" w:rsidRDefault="00736771" w:rsidP="00736771">
      <w:r>
        <w:rPr>
          <w:rFonts w:hint="eastAsia"/>
        </w:rPr>
        <w:t xml:space="preserve">    </w:t>
      </w:r>
      <w:r>
        <w:rPr>
          <w:rFonts w:hint="eastAsia"/>
        </w:rPr>
        <w:t>（四）经营未按规定进行检疫或者检疫不合格的肉类，或者生产经营未经检验或者检验不合格的肉类制品；</w:t>
      </w:r>
    </w:p>
    <w:p w14:paraId="0884A18A" w14:textId="77777777" w:rsidR="00736771" w:rsidRDefault="00736771" w:rsidP="00736771">
      <w:r>
        <w:rPr>
          <w:rFonts w:hint="eastAsia"/>
        </w:rPr>
        <w:t xml:space="preserve">    </w:t>
      </w:r>
      <w:r>
        <w:rPr>
          <w:rFonts w:hint="eastAsia"/>
        </w:rPr>
        <w:t>（五）生产经营国家为防病等特殊需要明令禁止生产经营的食品；</w:t>
      </w:r>
    </w:p>
    <w:p w14:paraId="6335EF8A" w14:textId="77777777" w:rsidR="00736771" w:rsidRDefault="00736771" w:rsidP="00736771">
      <w:r>
        <w:rPr>
          <w:rFonts w:hint="eastAsia"/>
        </w:rPr>
        <w:t xml:space="preserve">    </w:t>
      </w:r>
      <w:r>
        <w:rPr>
          <w:rFonts w:hint="eastAsia"/>
        </w:rPr>
        <w:t>（六）生产经营添加药品的食品。</w:t>
      </w:r>
    </w:p>
    <w:p w14:paraId="27337B1E" w14:textId="77777777" w:rsidR="00736771" w:rsidRDefault="00736771" w:rsidP="00736771">
      <w:r>
        <w:rPr>
          <w:rFonts w:hint="eastAsia"/>
        </w:rPr>
        <w:t xml:space="preserve">    </w:t>
      </w:r>
      <w:r>
        <w:rPr>
          <w:rFonts w:hint="eastAsia"/>
        </w:rPr>
        <w:t>明知从事前款规定的违法行为，仍为其提供生产经营场所或者其他条件的，由县级以上人民政府食品安全监督管理部门责令停止违法行为，没收违法所得，并处十万元以上二十万</w:t>
      </w:r>
      <w:r>
        <w:rPr>
          <w:rFonts w:hint="eastAsia"/>
        </w:rPr>
        <w:lastRenderedPageBreak/>
        <w:t>元以下罚款；使消费者的合法权益受到损害的，应当与食品生产经营者承担连带责任。</w:t>
      </w:r>
    </w:p>
    <w:p w14:paraId="7D06FCA5" w14:textId="77777777" w:rsidR="006E5E12" w:rsidRDefault="006E5E12" w:rsidP="00736771"/>
    <w:p w14:paraId="1017427A" w14:textId="77777777" w:rsidR="00736771" w:rsidRDefault="00736771" w:rsidP="00736771">
      <w:r>
        <w:rPr>
          <w:rFonts w:hint="eastAsia"/>
        </w:rPr>
        <w:t xml:space="preserve">    </w:t>
      </w:r>
      <w:r>
        <w:rPr>
          <w:rFonts w:hint="eastAsia"/>
        </w:rPr>
        <w:t>第一百二十四条　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w:t>
      </w:r>
      <w:proofErr w:type="gramStart"/>
      <w:r>
        <w:rPr>
          <w:rFonts w:hint="eastAsia"/>
        </w:rPr>
        <w:t>并处货值</w:t>
      </w:r>
      <w:proofErr w:type="gramEnd"/>
      <w:r>
        <w:rPr>
          <w:rFonts w:hint="eastAsia"/>
        </w:rPr>
        <w:t>金额十倍以上二十倍以下罚款；情节严重的，吊销许可证：</w:t>
      </w:r>
    </w:p>
    <w:p w14:paraId="675DF199" w14:textId="77777777" w:rsidR="00736771" w:rsidRDefault="00736771" w:rsidP="00736771">
      <w:r>
        <w:rPr>
          <w:rFonts w:hint="eastAsia"/>
        </w:rPr>
        <w:t xml:space="preserve">    </w:t>
      </w:r>
      <w:r>
        <w:rPr>
          <w:rFonts w:hint="eastAsia"/>
        </w:rPr>
        <w:t>（一）生产经营致病性微生物，农药残留、兽药残留、生物毒素、重金属等污染物质以及其他危害人体健康的物质含量超过食品安全标准限量的食品、食品添加剂；</w:t>
      </w:r>
    </w:p>
    <w:p w14:paraId="1A0A6C07" w14:textId="77777777" w:rsidR="00736771" w:rsidRDefault="00736771" w:rsidP="00736771">
      <w:r>
        <w:rPr>
          <w:rFonts w:hint="eastAsia"/>
        </w:rPr>
        <w:t xml:space="preserve">    </w:t>
      </w:r>
      <w:r>
        <w:rPr>
          <w:rFonts w:hint="eastAsia"/>
        </w:rPr>
        <w:t>（二）用超过保质期的食品原料、食品添加剂生产食品、食品添加剂，或者经营上述食品、食品添加剂；</w:t>
      </w:r>
    </w:p>
    <w:p w14:paraId="1CDEFC2C" w14:textId="77777777" w:rsidR="00736771" w:rsidRDefault="00736771" w:rsidP="00736771">
      <w:r>
        <w:rPr>
          <w:rFonts w:hint="eastAsia"/>
        </w:rPr>
        <w:t xml:space="preserve">    </w:t>
      </w:r>
      <w:r>
        <w:rPr>
          <w:rFonts w:hint="eastAsia"/>
        </w:rPr>
        <w:t>（三）生产经营超范围、超限量使用食品添加剂的食品；</w:t>
      </w:r>
    </w:p>
    <w:p w14:paraId="317CDD3B" w14:textId="77777777" w:rsidR="00736771" w:rsidRDefault="00736771" w:rsidP="00736771">
      <w:r>
        <w:rPr>
          <w:rFonts w:hint="eastAsia"/>
        </w:rPr>
        <w:t xml:space="preserve">    </w:t>
      </w:r>
      <w:r>
        <w:rPr>
          <w:rFonts w:hint="eastAsia"/>
        </w:rPr>
        <w:t>（四）生产经营腐败变质、油脂酸败、霉变生虫、污秽不洁、混有异物、掺假掺杂或者感官性状异常的食品、食品添加剂；</w:t>
      </w:r>
    </w:p>
    <w:p w14:paraId="1E3FF195" w14:textId="77777777" w:rsidR="00736771" w:rsidRDefault="00736771" w:rsidP="00736771">
      <w:r>
        <w:rPr>
          <w:rFonts w:hint="eastAsia"/>
        </w:rPr>
        <w:t xml:space="preserve">    </w:t>
      </w:r>
      <w:r>
        <w:rPr>
          <w:rFonts w:hint="eastAsia"/>
        </w:rPr>
        <w:t>（五）生产经营标注虚假生产日期、保质期或者超过保质期的食品、食品添加剂；</w:t>
      </w:r>
    </w:p>
    <w:p w14:paraId="1623B01B" w14:textId="77777777" w:rsidR="00736771" w:rsidRDefault="00736771" w:rsidP="00736771">
      <w:r>
        <w:rPr>
          <w:rFonts w:hint="eastAsia"/>
        </w:rPr>
        <w:t xml:space="preserve">    </w:t>
      </w:r>
      <w:r>
        <w:rPr>
          <w:rFonts w:hint="eastAsia"/>
        </w:rPr>
        <w:t>（六）生产经营未按规定注册的保健食品、特殊医学用途配方食品、婴幼儿配方乳粉，或者未按注册的产品配方、生产工艺等技术要求组织生产；</w:t>
      </w:r>
    </w:p>
    <w:p w14:paraId="7227C084" w14:textId="77777777" w:rsidR="00736771" w:rsidRDefault="00736771" w:rsidP="00736771">
      <w:r>
        <w:rPr>
          <w:rFonts w:hint="eastAsia"/>
        </w:rPr>
        <w:t xml:space="preserve">    </w:t>
      </w:r>
      <w:r>
        <w:rPr>
          <w:rFonts w:hint="eastAsia"/>
        </w:rPr>
        <w:t>（七）以分装方式生产婴幼儿配方乳粉，或者同一企业以同一配方生产不同品牌的婴幼儿配方乳粉；</w:t>
      </w:r>
    </w:p>
    <w:p w14:paraId="7A117771" w14:textId="77777777" w:rsidR="00736771" w:rsidRDefault="00736771" w:rsidP="00736771">
      <w:r>
        <w:rPr>
          <w:rFonts w:hint="eastAsia"/>
        </w:rPr>
        <w:t xml:space="preserve">    </w:t>
      </w:r>
      <w:r>
        <w:rPr>
          <w:rFonts w:hint="eastAsia"/>
        </w:rPr>
        <w:t>（八）利用新的食品原料生产食品，或者生产食品添加剂新品种，未通过安全性评估；</w:t>
      </w:r>
    </w:p>
    <w:p w14:paraId="0B20350C" w14:textId="77777777" w:rsidR="00736771" w:rsidRDefault="00736771" w:rsidP="00736771">
      <w:r>
        <w:rPr>
          <w:rFonts w:hint="eastAsia"/>
        </w:rPr>
        <w:t xml:space="preserve">    </w:t>
      </w:r>
      <w:r>
        <w:rPr>
          <w:rFonts w:hint="eastAsia"/>
        </w:rPr>
        <w:t>（九）食品生产经营者在食品安全监督管理部门责令其召回或者停止经营后，仍拒不召回或者停止经营。</w:t>
      </w:r>
    </w:p>
    <w:p w14:paraId="6D9FBEBC" w14:textId="77777777" w:rsidR="00736771" w:rsidRDefault="00736771" w:rsidP="00736771">
      <w:r>
        <w:rPr>
          <w:rFonts w:hint="eastAsia"/>
        </w:rPr>
        <w:t xml:space="preserve">    </w:t>
      </w:r>
      <w:r>
        <w:rPr>
          <w:rFonts w:hint="eastAsia"/>
        </w:rPr>
        <w:t>除前款和本法第一百二十三条、第一百二十五条规定的情形外，生产经营不符合法律、法规或者食品安全标准的食品、食品添加剂的，依照前款规定给予处罚。</w:t>
      </w:r>
    </w:p>
    <w:p w14:paraId="2465270A" w14:textId="77777777" w:rsidR="00736771" w:rsidRDefault="00736771" w:rsidP="00736771">
      <w:r>
        <w:rPr>
          <w:rFonts w:hint="eastAsia"/>
        </w:rPr>
        <w:t xml:space="preserve">    </w:t>
      </w:r>
      <w:r>
        <w:rPr>
          <w:rFonts w:hint="eastAsia"/>
        </w:rPr>
        <w:t>生产食品相关产品新品种，未通过安全性评估，或者生产不符合食品安全标准的食品相关产品的，由县级以上人民政府食品安全监督管理部门依照第一款规定给予处罚。</w:t>
      </w:r>
    </w:p>
    <w:p w14:paraId="57975E1C" w14:textId="77777777" w:rsidR="006E5E12" w:rsidRDefault="00736771" w:rsidP="006E5E12">
      <w:r>
        <w:rPr>
          <w:rFonts w:hint="eastAsia"/>
        </w:rPr>
        <w:t xml:space="preserve">       </w:t>
      </w:r>
    </w:p>
    <w:p w14:paraId="650229D7" w14:textId="77777777" w:rsidR="00736771" w:rsidRDefault="00736771" w:rsidP="00736771">
      <w:r>
        <w:rPr>
          <w:rFonts w:hint="eastAsia"/>
        </w:rPr>
        <w:t xml:space="preserve">    </w:t>
      </w:r>
      <w:r>
        <w:rPr>
          <w:rFonts w:hint="eastAsia"/>
        </w:rPr>
        <w:t>第一百三十条　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p w14:paraId="1F0C1CDC" w14:textId="77777777" w:rsidR="00736771" w:rsidRDefault="00736771" w:rsidP="006E5E12">
      <w:pPr>
        <w:ind w:firstLine="405"/>
      </w:pPr>
      <w:r>
        <w:rPr>
          <w:rFonts w:hint="eastAsia"/>
        </w:rPr>
        <w:t>食用农产品批发市场违反本法第六十四条规定的，依照前款规定承担责任。</w:t>
      </w:r>
    </w:p>
    <w:p w14:paraId="2EBBF226" w14:textId="77777777" w:rsidR="006E5E12" w:rsidRPr="006E5E12" w:rsidRDefault="006E5E12" w:rsidP="006E5E12">
      <w:pPr>
        <w:ind w:firstLine="405"/>
      </w:pPr>
    </w:p>
    <w:p w14:paraId="7B45678E" w14:textId="77777777" w:rsidR="00736771" w:rsidRDefault="00736771" w:rsidP="00736771">
      <w:r>
        <w:rPr>
          <w:rFonts w:hint="eastAsia"/>
        </w:rPr>
        <w:t xml:space="preserve">    </w:t>
      </w:r>
      <w:r>
        <w:rPr>
          <w:rFonts w:hint="eastAsia"/>
        </w:rPr>
        <w:t>第一百三十一条　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p w14:paraId="30A2A4EE" w14:textId="77777777" w:rsidR="00736771" w:rsidRDefault="00736771" w:rsidP="006E5E12">
      <w:pPr>
        <w:ind w:firstLine="420"/>
      </w:pPr>
      <w:r>
        <w:rPr>
          <w:rFonts w:hint="eastAsia"/>
        </w:rPr>
        <w:t>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w:t>
      </w:r>
      <w:proofErr w:type="gramStart"/>
      <w:r>
        <w:rPr>
          <w:rFonts w:hint="eastAsia"/>
        </w:rPr>
        <w:t>作出</w:t>
      </w:r>
      <w:proofErr w:type="gramEnd"/>
      <w:r>
        <w:rPr>
          <w:rFonts w:hint="eastAsia"/>
        </w:rPr>
        <w:t>更有利于消费者承诺的，应当履行其承诺。</w:t>
      </w:r>
    </w:p>
    <w:p w14:paraId="6A9DF921" w14:textId="77777777" w:rsidR="006E5E12" w:rsidRDefault="006E5E12" w:rsidP="006E5E12">
      <w:pPr>
        <w:ind w:firstLine="420"/>
      </w:pPr>
    </w:p>
    <w:p w14:paraId="496B4972" w14:textId="77777777" w:rsidR="00736771" w:rsidRDefault="00736771" w:rsidP="006E5E12">
      <w:pPr>
        <w:ind w:firstLine="420"/>
      </w:pPr>
      <w:r>
        <w:rPr>
          <w:rFonts w:hint="eastAsia"/>
        </w:rPr>
        <w:t>第一百三十四条　食品生产经营者在一年内累计三次因违反本法规定受到责令停产停业、吊销许可证以外处罚的，由食品安全监督管理部门责令停产停业，直至吊销许可证。</w:t>
      </w:r>
    </w:p>
    <w:p w14:paraId="33ED67D1" w14:textId="77777777" w:rsidR="006E5E12" w:rsidRPr="006E5E12" w:rsidRDefault="006E5E12" w:rsidP="006E5E12">
      <w:pPr>
        <w:ind w:firstLine="420"/>
      </w:pPr>
    </w:p>
    <w:p w14:paraId="35B488C1" w14:textId="77777777" w:rsidR="00736771" w:rsidRDefault="00736771" w:rsidP="00736771">
      <w:r>
        <w:rPr>
          <w:rFonts w:hint="eastAsia"/>
        </w:rPr>
        <w:t xml:space="preserve">    </w:t>
      </w:r>
      <w:r>
        <w:rPr>
          <w:rFonts w:hint="eastAsia"/>
        </w:rPr>
        <w:t>第一百三十五条　被吊销许可证的食品生产经营者及其法定代表人、直接负责的主管人员和其他直接责任人员自处罚决定</w:t>
      </w:r>
      <w:proofErr w:type="gramStart"/>
      <w:r>
        <w:rPr>
          <w:rFonts w:hint="eastAsia"/>
        </w:rPr>
        <w:t>作出</w:t>
      </w:r>
      <w:proofErr w:type="gramEnd"/>
      <w:r>
        <w:rPr>
          <w:rFonts w:hint="eastAsia"/>
        </w:rPr>
        <w:t>之日起五年内不得申请食品生产经营许可，或者从事食品生产经营管理工作、担任食品生产经营企业食品安全管理人员。</w:t>
      </w:r>
    </w:p>
    <w:p w14:paraId="69EF270F" w14:textId="77777777" w:rsidR="00736771" w:rsidRDefault="00736771" w:rsidP="00736771">
      <w:r>
        <w:rPr>
          <w:rFonts w:hint="eastAsia"/>
        </w:rPr>
        <w:t xml:space="preserve">    </w:t>
      </w:r>
      <w:r>
        <w:rPr>
          <w:rFonts w:hint="eastAsia"/>
        </w:rPr>
        <w:t>因食品安全犯罪被判处有期徒刑以上刑罚的，终身不得从事食品生产经营管理工作，也不得担任食品生产经营企业食品安全管理人员。</w:t>
      </w:r>
    </w:p>
    <w:p w14:paraId="16BA4737" w14:textId="77777777" w:rsidR="00736771" w:rsidRDefault="00736771" w:rsidP="005C06D8">
      <w:pPr>
        <w:ind w:firstLine="420"/>
      </w:pPr>
      <w:r>
        <w:rPr>
          <w:rFonts w:hint="eastAsia"/>
        </w:rPr>
        <w:t>食品生产经营者聘用人员违反前两款规定的，由县级以上人民政府食品安全监督管理部门吊销许可证。</w:t>
      </w:r>
    </w:p>
    <w:p w14:paraId="034AB784" w14:textId="77777777" w:rsidR="005C06D8" w:rsidRPr="005C06D8" w:rsidRDefault="005C06D8" w:rsidP="005C06D8">
      <w:pPr>
        <w:ind w:firstLine="420"/>
      </w:pPr>
    </w:p>
    <w:p w14:paraId="646EEEB6" w14:textId="77777777" w:rsidR="00736771" w:rsidRDefault="00736771" w:rsidP="00736771">
      <w:r>
        <w:rPr>
          <w:rFonts w:hint="eastAsia"/>
        </w:rPr>
        <w:t xml:space="preserve">    </w:t>
      </w:r>
      <w:r>
        <w:rPr>
          <w:rFonts w:hint="eastAsia"/>
        </w:rPr>
        <w:t>第一百三十六条　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w:t>
      </w:r>
    </w:p>
    <w:p w14:paraId="0EC898F6" w14:textId="77777777" w:rsidR="005C06D8" w:rsidRDefault="00736771" w:rsidP="00736771">
      <w:r>
        <w:rPr>
          <w:rFonts w:hint="eastAsia"/>
        </w:rPr>
        <w:t xml:space="preserve">    </w:t>
      </w:r>
    </w:p>
    <w:p w14:paraId="40A0BB82" w14:textId="77777777" w:rsidR="00736771" w:rsidRDefault="00736771" w:rsidP="005C06D8">
      <w:pPr>
        <w:ind w:firstLineChars="200" w:firstLine="420"/>
      </w:pPr>
      <w:r>
        <w:rPr>
          <w:rFonts w:hint="eastAsia"/>
        </w:rPr>
        <w:t>第一百三十七条　违反本法规定，承担食品安全风险监测、风险评估工作的技术机构、技术人员提供虚假监测、评估信息的，依法对技术机构直接负责的主管人员和技术人员给予撤职、开除处分；有执业资格的，由授予其资格的主管部门吊销执业证书。</w:t>
      </w:r>
    </w:p>
    <w:p w14:paraId="71462F28" w14:textId="77777777" w:rsidR="005C06D8" w:rsidRDefault="005C06D8" w:rsidP="005C06D8">
      <w:pPr>
        <w:ind w:firstLineChars="200" w:firstLine="420"/>
      </w:pPr>
    </w:p>
    <w:p w14:paraId="2C8C15EE" w14:textId="77777777" w:rsidR="00736771" w:rsidRDefault="00736771" w:rsidP="00736771">
      <w:r>
        <w:rPr>
          <w:rFonts w:hint="eastAsia"/>
        </w:rPr>
        <w:t xml:space="preserve">    </w:t>
      </w:r>
      <w:r>
        <w:rPr>
          <w:rFonts w:hint="eastAsia"/>
        </w:rPr>
        <w:t>第一百三十八条　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w:t>
      </w:r>
    </w:p>
    <w:p w14:paraId="153223CE" w14:textId="77777777" w:rsidR="00736771" w:rsidRDefault="00736771" w:rsidP="00736771">
      <w:r>
        <w:rPr>
          <w:rFonts w:hint="eastAsia"/>
        </w:rPr>
        <w:t xml:space="preserve">    </w:t>
      </w:r>
      <w:r>
        <w:rPr>
          <w:rFonts w:hint="eastAsia"/>
        </w:rPr>
        <w:t>违反本法规定，受到开除处分的食品检验机构人员，自处分决定</w:t>
      </w:r>
      <w:proofErr w:type="gramStart"/>
      <w:r>
        <w:rPr>
          <w:rFonts w:hint="eastAsia"/>
        </w:rPr>
        <w:t>作出</w:t>
      </w:r>
      <w:proofErr w:type="gramEnd"/>
      <w:r>
        <w:rPr>
          <w:rFonts w:hint="eastAsia"/>
        </w:rPr>
        <w:t>之日起十年内不得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w:t>
      </w:r>
    </w:p>
    <w:p w14:paraId="3F944F3B" w14:textId="77777777" w:rsidR="00736771" w:rsidRDefault="00736771" w:rsidP="005C06D8">
      <w:pPr>
        <w:ind w:firstLine="420"/>
      </w:pPr>
      <w:r>
        <w:rPr>
          <w:rFonts w:hint="eastAsia"/>
        </w:rPr>
        <w:t>食品检验机构出具虚假检验报告，使消费者的合法权益受到损害的，应当与食品生产经营者承担连带责任。</w:t>
      </w:r>
    </w:p>
    <w:p w14:paraId="37B06985" w14:textId="77777777" w:rsidR="005C06D8" w:rsidRPr="005C06D8" w:rsidRDefault="005C06D8" w:rsidP="005C06D8">
      <w:pPr>
        <w:ind w:firstLine="420"/>
      </w:pPr>
    </w:p>
    <w:p w14:paraId="05CCDA0D" w14:textId="77777777" w:rsidR="00736771" w:rsidRDefault="00736771" w:rsidP="00736771">
      <w:r>
        <w:rPr>
          <w:rFonts w:hint="eastAsia"/>
        </w:rPr>
        <w:t xml:space="preserve">    </w:t>
      </w:r>
      <w:r>
        <w:rPr>
          <w:rFonts w:hint="eastAsia"/>
        </w:rPr>
        <w:t>第一百三十九条　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w:t>
      </w:r>
    </w:p>
    <w:p w14:paraId="1ED5EA2F" w14:textId="77777777" w:rsidR="00736771" w:rsidRDefault="00736771" w:rsidP="005C06D8">
      <w:pPr>
        <w:ind w:firstLine="420"/>
      </w:pPr>
      <w:r>
        <w:rPr>
          <w:rFonts w:hint="eastAsia"/>
        </w:rPr>
        <w:t>认证机构出具虚假认证结论，使消费者的合法权益受到损害的，应当与食品生产经营者承担连带责任。</w:t>
      </w:r>
    </w:p>
    <w:p w14:paraId="0F85CF2A" w14:textId="77777777" w:rsidR="005C06D8" w:rsidRPr="005C06D8" w:rsidRDefault="005C06D8" w:rsidP="005C06D8">
      <w:pPr>
        <w:ind w:firstLine="420"/>
      </w:pPr>
    </w:p>
    <w:p w14:paraId="1B6939AE" w14:textId="77777777" w:rsidR="00736771" w:rsidRDefault="00736771" w:rsidP="00736771">
      <w:r>
        <w:rPr>
          <w:rFonts w:hint="eastAsia"/>
        </w:rPr>
        <w:t xml:space="preserve">    </w:t>
      </w:r>
      <w:r>
        <w:rPr>
          <w:rFonts w:hint="eastAsia"/>
        </w:rPr>
        <w:t>第一百四十条　违反本法规定，在广告中对食品作虚假宣传，欺骗消费者，或者发布未取得批准文件、广告内容与批准文件不一致的保健食品广告的，依照《中华人民共和国广告法》的规定给予处罚。</w:t>
      </w:r>
    </w:p>
    <w:p w14:paraId="2ED67D43" w14:textId="77777777" w:rsidR="00736771" w:rsidRDefault="00736771" w:rsidP="00736771">
      <w:r>
        <w:rPr>
          <w:rFonts w:hint="eastAsia"/>
        </w:rPr>
        <w:lastRenderedPageBreak/>
        <w:t xml:space="preserve">    </w:t>
      </w:r>
      <w:r>
        <w:rPr>
          <w:rFonts w:hint="eastAsia"/>
        </w:rPr>
        <w:t>广告经营者、发布者设计、制作、发布虚假食品广告，使消费者的合法权益受到损害的，应当与食品生产经营者承担连带责任。</w:t>
      </w:r>
    </w:p>
    <w:p w14:paraId="75903DE4" w14:textId="77777777" w:rsidR="00736771" w:rsidRDefault="00736771" w:rsidP="00736771">
      <w:r>
        <w:rPr>
          <w:rFonts w:hint="eastAsia"/>
        </w:rPr>
        <w:t xml:space="preserve">    </w:t>
      </w:r>
      <w:r>
        <w:rPr>
          <w:rFonts w:hint="eastAsia"/>
        </w:rPr>
        <w:t>社会团体或者其他组织、个人在虚假广告或者其他虚假宣传中向消费者推荐食品，使消费者的合法权益受到损害的，应当与食品生产经营者承担连带责任。</w:t>
      </w:r>
    </w:p>
    <w:p w14:paraId="39A349C4" w14:textId="77777777" w:rsidR="00736771" w:rsidRDefault="00736771" w:rsidP="00736771">
      <w:r>
        <w:rPr>
          <w:rFonts w:hint="eastAsia"/>
        </w:rPr>
        <w:t xml:space="preserve">    </w:t>
      </w:r>
      <w:r>
        <w:rPr>
          <w:rFonts w:hint="eastAsia"/>
        </w:rPr>
        <w:t>违反本法规定，食品安全监督管理等部门、食品检验机构、食品行业协会以广告或者其他形式向消费者推荐食品，消费者组织以收取费用或者其他牟取利益的方式向消费者推荐食品的，由有关主管部门没收违法所得，依法对直接负责的主管人员和其他直接责任人员给予记大过、降级或者撤职处分；情节严重的，给予开除处分。</w:t>
      </w:r>
    </w:p>
    <w:p w14:paraId="4851BA72" w14:textId="77777777" w:rsidR="00736771" w:rsidRDefault="00736771" w:rsidP="005C06D8">
      <w:pPr>
        <w:ind w:firstLine="420"/>
      </w:pPr>
      <w:r>
        <w:rPr>
          <w:rFonts w:hint="eastAsia"/>
        </w:rPr>
        <w:t>对食品作虚假宣传且情节严重的，由省级以上人民政府食品安全监督管理部门决定暂停销售该食品，并向社会公布；仍然销售该食品的，由县级以上人民政府食品安全监督管理部门没收违法所得和违法销售的食品，并处二万元以上五万元以下罚款。</w:t>
      </w:r>
    </w:p>
    <w:p w14:paraId="026A83E1" w14:textId="77777777" w:rsidR="002B7CE0" w:rsidRPr="002B7CE0" w:rsidRDefault="002B7CE0" w:rsidP="002B7CE0">
      <w:pPr>
        <w:ind w:firstLine="420"/>
      </w:pPr>
    </w:p>
    <w:p w14:paraId="4B5207C2" w14:textId="77777777" w:rsidR="00736771" w:rsidRDefault="00736771" w:rsidP="002B7CE0">
      <w:pPr>
        <w:ind w:firstLine="420"/>
      </w:pPr>
      <w:r>
        <w:rPr>
          <w:rFonts w:hint="eastAsia"/>
        </w:rPr>
        <w:t>第一百四十七条　违反本法规定，造成人身、财产或者其他损害的，依法承担赔偿责任。生产经营者财产不足以同时承担民事赔偿责任和缴纳罚款、罚金时，先承担民事赔偿责任。</w:t>
      </w:r>
    </w:p>
    <w:p w14:paraId="25008016" w14:textId="77777777" w:rsidR="002B7CE0" w:rsidRDefault="002B7CE0" w:rsidP="002B7CE0">
      <w:pPr>
        <w:ind w:firstLine="420"/>
      </w:pPr>
    </w:p>
    <w:p w14:paraId="1F3E97F9" w14:textId="77777777" w:rsidR="00736771" w:rsidRDefault="00736771" w:rsidP="00736771">
      <w:r>
        <w:rPr>
          <w:rFonts w:hint="eastAsia"/>
        </w:rPr>
        <w:t xml:space="preserve">    </w:t>
      </w:r>
      <w:r>
        <w:rPr>
          <w:rFonts w:hint="eastAsia"/>
        </w:rPr>
        <w:t>第一百四十八条　消费者因不符合食品安全标准的食品受到损害的，可以向经营者要求赔偿损失，也可以向生产者要求赔偿损失。接到消费者赔偿要求的生产经营者，应当实行首负责任制，先行赔付，不得推诿；属于生产者责任的，经营者赔偿后有权向生产者追偿；属于经营者责任的，生产者赔偿后有权向经营者追偿。</w:t>
      </w:r>
    </w:p>
    <w:p w14:paraId="3F58E5FA" w14:textId="77777777" w:rsidR="00736771" w:rsidRDefault="00736771" w:rsidP="00736771">
      <w:r>
        <w:rPr>
          <w:rFonts w:hint="eastAsia"/>
        </w:rPr>
        <w:t xml:space="preserve">    </w:t>
      </w:r>
      <w:r>
        <w:rPr>
          <w:rFonts w:hint="eastAsia"/>
        </w:rPr>
        <w:t>生产不符合食品安全标准的食品或者经营明知是不符合食品安全标准的食品，消费者除要求赔偿损失外，还可以向生产者或者经营者要求支付价款十倍或者损失三倍的赔偿金；增加赔偿的金额不足一千元的，为一千元。但是，食品的标签、说明书存在不影响食品安全且不会对消费者造成误导的瑕疵的除外。</w:t>
      </w:r>
    </w:p>
    <w:p w14:paraId="507B7C57" w14:textId="77777777" w:rsidR="002B7CE0" w:rsidRDefault="00736771" w:rsidP="00736771">
      <w:r>
        <w:rPr>
          <w:rFonts w:hint="eastAsia"/>
        </w:rPr>
        <w:t xml:space="preserve">    </w:t>
      </w:r>
    </w:p>
    <w:p w14:paraId="2C5DEB40" w14:textId="77777777" w:rsidR="00736771" w:rsidRPr="007567EE" w:rsidRDefault="00736771" w:rsidP="007567EE">
      <w:pPr>
        <w:jc w:val="center"/>
        <w:rPr>
          <w:b/>
        </w:rPr>
      </w:pPr>
      <w:r w:rsidRPr="007567EE">
        <w:rPr>
          <w:rFonts w:hint="eastAsia"/>
          <w:b/>
        </w:rPr>
        <w:t>第十章　附　　则</w:t>
      </w:r>
    </w:p>
    <w:p w14:paraId="2A16C154" w14:textId="77777777" w:rsidR="002B7CE0" w:rsidRPr="002B7CE0" w:rsidRDefault="00736771" w:rsidP="002B7CE0">
      <w:r>
        <w:rPr>
          <w:rFonts w:hint="eastAsia"/>
        </w:rPr>
        <w:t xml:space="preserve">    </w:t>
      </w:r>
    </w:p>
    <w:p w14:paraId="46038D81" w14:textId="77777777" w:rsidR="00736771" w:rsidRDefault="00736771" w:rsidP="002B7CE0">
      <w:pPr>
        <w:ind w:firstLine="420"/>
      </w:pPr>
      <w:r>
        <w:rPr>
          <w:rFonts w:hint="eastAsia"/>
        </w:rPr>
        <w:t>第一百五十一条　转基因食品和食盐的食品安全管理，本法未作规定的，适用其他法律、行政法规的规定。</w:t>
      </w:r>
    </w:p>
    <w:p w14:paraId="11586D7A" w14:textId="77777777" w:rsidR="002B7CE0" w:rsidRPr="002B7CE0" w:rsidRDefault="002B7CE0" w:rsidP="002B7CE0">
      <w:pPr>
        <w:ind w:firstLine="420"/>
      </w:pPr>
    </w:p>
    <w:p w14:paraId="086C8C1C" w14:textId="77777777" w:rsidR="00736771" w:rsidRDefault="00736771" w:rsidP="00736771">
      <w:r>
        <w:rPr>
          <w:rFonts w:hint="eastAsia"/>
        </w:rPr>
        <w:t xml:space="preserve">    </w:t>
      </w:r>
      <w:r>
        <w:rPr>
          <w:rFonts w:hint="eastAsia"/>
        </w:rPr>
        <w:t>第一百五十二条　铁路、民航运营中食品安全的管理办法由国务院食品安全监督管理部门会同国务院有关部门依照本法制定。</w:t>
      </w:r>
    </w:p>
    <w:p w14:paraId="4747B6C8" w14:textId="77777777" w:rsidR="00736771" w:rsidRDefault="00736771" w:rsidP="00736771">
      <w:r>
        <w:rPr>
          <w:rFonts w:hint="eastAsia"/>
        </w:rPr>
        <w:t xml:space="preserve">    </w:t>
      </w:r>
      <w:r>
        <w:rPr>
          <w:rFonts w:hint="eastAsia"/>
        </w:rPr>
        <w:t>保健食品的具体管理办法由国务院食品安全监督管理部门依照本法制定。</w:t>
      </w:r>
    </w:p>
    <w:p w14:paraId="253C01BB" w14:textId="77777777" w:rsidR="00736771" w:rsidRDefault="00736771" w:rsidP="00736771">
      <w:r>
        <w:rPr>
          <w:rFonts w:hint="eastAsia"/>
        </w:rPr>
        <w:t xml:space="preserve">    </w:t>
      </w:r>
      <w:r>
        <w:rPr>
          <w:rFonts w:hint="eastAsia"/>
        </w:rPr>
        <w:t>食品相关产品生产活动的具体管理办法由国务院食品安全监督管理部门依照本法制定。</w:t>
      </w:r>
    </w:p>
    <w:p w14:paraId="0A1B2C11" w14:textId="77777777" w:rsidR="00736771" w:rsidRDefault="00736771" w:rsidP="00736771">
      <w:r>
        <w:rPr>
          <w:rFonts w:hint="eastAsia"/>
        </w:rPr>
        <w:t xml:space="preserve">    </w:t>
      </w:r>
      <w:proofErr w:type="gramStart"/>
      <w:r>
        <w:rPr>
          <w:rFonts w:hint="eastAsia"/>
        </w:rPr>
        <w:t>国境口岸食品</w:t>
      </w:r>
      <w:proofErr w:type="gramEnd"/>
      <w:r>
        <w:rPr>
          <w:rFonts w:hint="eastAsia"/>
        </w:rPr>
        <w:t>的监督管理由出入境检验检疫机构依照本法以及有关法律、行政法规的规定实施。</w:t>
      </w:r>
    </w:p>
    <w:p w14:paraId="4F764671" w14:textId="77777777" w:rsidR="00A17285" w:rsidRPr="00736771" w:rsidRDefault="00736771">
      <w:r>
        <w:rPr>
          <w:rFonts w:hint="eastAsia"/>
        </w:rPr>
        <w:t xml:space="preserve">    </w:t>
      </w:r>
      <w:r>
        <w:rPr>
          <w:rFonts w:hint="eastAsia"/>
        </w:rPr>
        <w:t>军队专用食品和自供食品的食品安全管理办法由中央军事委员会依照本法制定。</w:t>
      </w:r>
    </w:p>
    <w:sectPr w:rsidR="00A17285" w:rsidRPr="00736771" w:rsidSect="00A172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FCFF7" w14:textId="77777777" w:rsidR="00711218" w:rsidRDefault="00711218" w:rsidP="007468E5">
      <w:r>
        <w:separator/>
      </w:r>
    </w:p>
  </w:endnote>
  <w:endnote w:type="continuationSeparator" w:id="0">
    <w:p w14:paraId="07FA8D1E" w14:textId="77777777" w:rsidR="00711218" w:rsidRDefault="00711218" w:rsidP="0074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DB7D" w14:textId="77777777" w:rsidR="00711218" w:rsidRDefault="00711218" w:rsidP="007468E5">
      <w:r>
        <w:separator/>
      </w:r>
    </w:p>
  </w:footnote>
  <w:footnote w:type="continuationSeparator" w:id="0">
    <w:p w14:paraId="740FE7A7" w14:textId="77777777" w:rsidR="00711218" w:rsidRDefault="00711218" w:rsidP="007468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36771"/>
    <w:rsid w:val="00107A94"/>
    <w:rsid w:val="002B7CE0"/>
    <w:rsid w:val="003166C7"/>
    <w:rsid w:val="003C5F9A"/>
    <w:rsid w:val="003F0FE9"/>
    <w:rsid w:val="00444EE6"/>
    <w:rsid w:val="00462908"/>
    <w:rsid w:val="004679D5"/>
    <w:rsid w:val="0052147E"/>
    <w:rsid w:val="005C06D8"/>
    <w:rsid w:val="006D1FDE"/>
    <w:rsid w:val="006E5E12"/>
    <w:rsid w:val="00711218"/>
    <w:rsid w:val="00736771"/>
    <w:rsid w:val="007468E5"/>
    <w:rsid w:val="007567EE"/>
    <w:rsid w:val="00783449"/>
    <w:rsid w:val="007F4E47"/>
    <w:rsid w:val="008E4A66"/>
    <w:rsid w:val="00A0524B"/>
    <w:rsid w:val="00A17285"/>
    <w:rsid w:val="00A34F0F"/>
    <w:rsid w:val="00BF6804"/>
    <w:rsid w:val="00D1100A"/>
    <w:rsid w:val="00E2446A"/>
    <w:rsid w:val="00E90996"/>
    <w:rsid w:val="00F07C2F"/>
    <w:rsid w:val="00F37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93B02"/>
  <w15:docId w15:val="{C2591749-16CE-4725-A1A0-D7D6200F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72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68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68E5"/>
    <w:rPr>
      <w:sz w:val="18"/>
      <w:szCs w:val="18"/>
    </w:rPr>
  </w:style>
  <w:style w:type="paragraph" w:styleId="a5">
    <w:name w:val="footer"/>
    <w:basedOn w:val="a"/>
    <w:link w:val="a6"/>
    <w:uiPriority w:val="99"/>
    <w:unhideWhenUsed/>
    <w:rsid w:val="007468E5"/>
    <w:pPr>
      <w:tabs>
        <w:tab w:val="center" w:pos="4153"/>
        <w:tab w:val="right" w:pos="8306"/>
      </w:tabs>
      <w:snapToGrid w:val="0"/>
      <w:jc w:val="left"/>
    </w:pPr>
    <w:rPr>
      <w:sz w:val="18"/>
      <w:szCs w:val="18"/>
    </w:rPr>
  </w:style>
  <w:style w:type="character" w:customStyle="1" w:styleId="a6">
    <w:name w:val="页脚 字符"/>
    <w:basedOn w:val="a0"/>
    <w:link w:val="a5"/>
    <w:uiPriority w:val="99"/>
    <w:rsid w:val="007468E5"/>
    <w:rPr>
      <w:sz w:val="18"/>
      <w:szCs w:val="18"/>
    </w:rPr>
  </w:style>
  <w:style w:type="paragraph" w:customStyle="1" w:styleId="p">
    <w:name w:val="p"/>
    <w:basedOn w:val="a"/>
    <w:rsid w:val="00BF6804"/>
    <w:pPr>
      <w:widowControl/>
      <w:spacing w:line="390" w:lineRule="atLeast"/>
      <w:ind w:firstLine="420"/>
      <w:jc w:val="left"/>
      <w:textAlignment w:val="center"/>
    </w:pPr>
    <w:rPr>
      <w:rFonts w:ascii="Times New Roman" w:eastAsia="等线" w:hAnsi="Times New Roman" w:cs="Times New Roman"/>
      <w:kern w:val="0"/>
      <w:sz w:val="24"/>
      <w:szCs w:val="24"/>
    </w:rPr>
  </w:style>
  <w:style w:type="character" w:customStyle="1" w:styleId="any">
    <w:name w:val="any"/>
    <w:basedOn w:val="a0"/>
    <w:rsid w:val="00BF6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13</Pages>
  <Words>2409</Words>
  <Characters>13733</Characters>
  <Application>Microsoft Office Word</Application>
  <DocSecurity>0</DocSecurity>
  <Lines>114</Lines>
  <Paragraphs>32</Paragraphs>
  <ScaleCrop>false</ScaleCrop>
  <Company/>
  <LinksUpToDate>false</LinksUpToDate>
  <CharactersWithSpaces>16110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新川 曹</cp:lastModifiedBy>
  <cp:revision>12</cp:revision>
  <dcterms:created xsi:type="dcterms:W3CDTF">2021-05-24T02:03:00Z</dcterms:created>
  <dcterms:modified xsi:type="dcterms:W3CDTF">2026-05-03T23:10:00Z</dcterms:modified>
</cp:coreProperties>
</file>