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AB5" w:rsidRPr="004202C2" w:rsidRDefault="005C6AB5" w:rsidP="004202C2">
      <w:pPr>
        <w:jc w:val="center"/>
        <w:rPr>
          <w:b/>
        </w:rPr>
      </w:pPr>
      <w:r w:rsidRPr="004202C2">
        <w:rPr>
          <w:rFonts w:hint="eastAsia"/>
          <w:b/>
        </w:rPr>
        <w:t>中华人民共和国反不正当竞争法</w:t>
      </w:r>
    </w:p>
    <w:p w:rsidR="005C6AB5" w:rsidRPr="004202C2" w:rsidRDefault="005C6AB5" w:rsidP="004202C2">
      <w:pPr>
        <w:jc w:val="center"/>
        <w:rPr>
          <w:b/>
        </w:rPr>
      </w:pPr>
    </w:p>
    <w:p w:rsidR="005C6AB5" w:rsidRPr="004202C2" w:rsidRDefault="005C6AB5" w:rsidP="004202C2">
      <w:pPr>
        <w:jc w:val="center"/>
        <w:rPr>
          <w:b/>
        </w:rPr>
      </w:pPr>
      <w:r w:rsidRPr="004202C2">
        <w:rPr>
          <w:rFonts w:hint="eastAsia"/>
          <w:b/>
        </w:rPr>
        <w:t>第一章</w:t>
      </w:r>
      <w:r w:rsidRPr="004202C2">
        <w:rPr>
          <w:rFonts w:hint="eastAsia"/>
          <w:b/>
        </w:rPr>
        <w:t xml:space="preserve"> </w:t>
      </w:r>
      <w:r w:rsidRPr="004202C2">
        <w:rPr>
          <w:rFonts w:hint="eastAsia"/>
          <w:b/>
        </w:rPr>
        <w:t>总</w:t>
      </w:r>
      <w:r w:rsidRPr="004202C2">
        <w:rPr>
          <w:rFonts w:hint="eastAsia"/>
          <w:b/>
        </w:rPr>
        <w:t xml:space="preserve"> </w:t>
      </w:r>
      <w:r w:rsidRPr="004202C2">
        <w:rPr>
          <w:rFonts w:hint="eastAsia"/>
          <w:b/>
        </w:rPr>
        <w:t>则</w:t>
      </w:r>
    </w:p>
    <w:p w:rsidR="005C6AB5" w:rsidRDefault="005C6AB5" w:rsidP="005C6AB5"/>
    <w:p w:rsidR="005C6AB5" w:rsidRDefault="005C6AB5" w:rsidP="005C6AB5">
      <w:r>
        <w:rPr>
          <w:rFonts w:hint="eastAsia"/>
        </w:rPr>
        <w:t>第二条</w:t>
      </w:r>
      <w:r>
        <w:rPr>
          <w:rFonts w:hint="eastAsia"/>
        </w:rPr>
        <w:t xml:space="preserve"> </w:t>
      </w:r>
      <w:r>
        <w:rPr>
          <w:rFonts w:hint="eastAsia"/>
        </w:rPr>
        <w:t>经营者在生产经营活动中，应当遵循自愿、平等、公平、诚信的原则，遵守法律和商业道德。</w:t>
      </w:r>
    </w:p>
    <w:p w:rsidR="005C6AB5" w:rsidRDefault="005C6AB5" w:rsidP="005C6AB5">
      <w:r>
        <w:rPr>
          <w:rFonts w:hint="eastAsia"/>
        </w:rPr>
        <w:t>本法所称的不正当竞争行为，是指经营者在生产经营活动中，违反本法规定，扰乱市场竞争秩序，损害其他经营者或者消费者的合法权益的行为。</w:t>
      </w:r>
    </w:p>
    <w:p w:rsidR="005C6AB5" w:rsidRDefault="005C6AB5" w:rsidP="005C6AB5">
      <w:r>
        <w:rPr>
          <w:rFonts w:hint="eastAsia"/>
        </w:rPr>
        <w:t>本法所称的经营者，是指从事商品生产、经营或者提供服务</w:t>
      </w:r>
      <w:r>
        <w:rPr>
          <w:rFonts w:hint="eastAsia"/>
        </w:rPr>
        <w:t>(</w:t>
      </w:r>
      <w:r>
        <w:rPr>
          <w:rFonts w:hint="eastAsia"/>
        </w:rPr>
        <w:t>以下所称商品包括服务</w:t>
      </w:r>
      <w:r>
        <w:rPr>
          <w:rFonts w:hint="eastAsia"/>
        </w:rPr>
        <w:t>)</w:t>
      </w:r>
      <w:r>
        <w:rPr>
          <w:rFonts w:hint="eastAsia"/>
        </w:rPr>
        <w:t>的自然人、法人和非法人组织。</w:t>
      </w:r>
    </w:p>
    <w:p w:rsidR="005C6AB5" w:rsidRDefault="005C6AB5" w:rsidP="005C6AB5"/>
    <w:p w:rsidR="005C6AB5" w:rsidRDefault="005C6AB5" w:rsidP="005C6AB5">
      <w:r>
        <w:rPr>
          <w:rFonts w:hint="eastAsia"/>
        </w:rPr>
        <w:t>第四条</w:t>
      </w:r>
      <w:r>
        <w:rPr>
          <w:rFonts w:hint="eastAsia"/>
        </w:rPr>
        <w:t xml:space="preserve"> </w:t>
      </w:r>
      <w:r>
        <w:rPr>
          <w:rFonts w:hint="eastAsia"/>
        </w:rPr>
        <w:t>县级以上人民政府履行工商行政管理职责的部门对不正当竞争行为进行查处</w:t>
      </w:r>
      <w:r>
        <w:rPr>
          <w:rFonts w:hint="eastAsia"/>
        </w:rPr>
        <w:t>;</w:t>
      </w:r>
      <w:r>
        <w:rPr>
          <w:rFonts w:hint="eastAsia"/>
        </w:rPr>
        <w:t>法律、行政法规规定由其他部门查处的，依照其规定。</w:t>
      </w:r>
    </w:p>
    <w:p w:rsidR="005C6AB5" w:rsidRDefault="005C6AB5" w:rsidP="005C6AB5"/>
    <w:p w:rsidR="005C6AB5" w:rsidRPr="004202C2" w:rsidRDefault="005C6AB5" w:rsidP="004202C2">
      <w:pPr>
        <w:jc w:val="center"/>
        <w:rPr>
          <w:b/>
        </w:rPr>
      </w:pPr>
      <w:r w:rsidRPr="004202C2">
        <w:rPr>
          <w:rFonts w:hint="eastAsia"/>
          <w:b/>
        </w:rPr>
        <w:t>第二章</w:t>
      </w:r>
      <w:r w:rsidRPr="004202C2">
        <w:rPr>
          <w:rFonts w:hint="eastAsia"/>
          <w:b/>
        </w:rPr>
        <w:t xml:space="preserve"> </w:t>
      </w:r>
      <w:r w:rsidRPr="004202C2">
        <w:rPr>
          <w:rFonts w:hint="eastAsia"/>
          <w:b/>
        </w:rPr>
        <w:t>不正当竞争行为</w:t>
      </w:r>
    </w:p>
    <w:p w:rsidR="005C6AB5" w:rsidRDefault="005C6AB5" w:rsidP="005C6AB5"/>
    <w:p w:rsidR="005C6AB5" w:rsidRDefault="005C6AB5" w:rsidP="005C6AB5">
      <w:r>
        <w:rPr>
          <w:rFonts w:hint="eastAsia"/>
        </w:rPr>
        <w:t>第六条</w:t>
      </w:r>
      <w:r>
        <w:rPr>
          <w:rFonts w:hint="eastAsia"/>
        </w:rPr>
        <w:t xml:space="preserve"> </w:t>
      </w:r>
      <w:r>
        <w:rPr>
          <w:rFonts w:hint="eastAsia"/>
        </w:rPr>
        <w:t>经营者不得实施下列混淆行为，引人误认为是他人商品或者与他人存在</w:t>
      </w:r>
      <w:proofErr w:type="gramStart"/>
      <w:r>
        <w:rPr>
          <w:rFonts w:hint="eastAsia"/>
        </w:rPr>
        <w:t>特定联系</w:t>
      </w:r>
      <w:proofErr w:type="gramEnd"/>
      <w:r>
        <w:rPr>
          <w:rFonts w:hint="eastAsia"/>
        </w:rPr>
        <w:t>:</w:t>
      </w:r>
    </w:p>
    <w:p w:rsidR="005C6AB5" w:rsidRDefault="005C6AB5" w:rsidP="005C6AB5">
      <w:r>
        <w:rPr>
          <w:rFonts w:hint="eastAsia"/>
        </w:rPr>
        <w:t>(</w:t>
      </w:r>
      <w:proofErr w:type="gramStart"/>
      <w:r>
        <w:rPr>
          <w:rFonts w:hint="eastAsia"/>
        </w:rPr>
        <w:t>一</w:t>
      </w:r>
      <w:proofErr w:type="gramEnd"/>
      <w:r>
        <w:rPr>
          <w:rFonts w:hint="eastAsia"/>
        </w:rPr>
        <w:t>)</w:t>
      </w:r>
      <w:r>
        <w:rPr>
          <w:rFonts w:hint="eastAsia"/>
        </w:rPr>
        <w:t>擅自使用与他人有一定影响的商品名称、包装、装潢等相同或者近似的标识</w:t>
      </w:r>
      <w:r>
        <w:rPr>
          <w:rFonts w:hint="eastAsia"/>
        </w:rPr>
        <w:t>;</w:t>
      </w:r>
    </w:p>
    <w:p w:rsidR="005C6AB5" w:rsidRDefault="005C6AB5" w:rsidP="005C6AB5">
      <w:r>
        <w:rPr>
          <w:rFonts w:hint="eastAsia"/>
        </w:rPr>
        <w:t>(</w:t>
      </w:r>
      <w:r>
        <w:rPr>
          <w:rFonts w:hint="eastAsia"/>
        </w:rPr>
        <w:t>二</w:t>
      </w:r>
      <w:r>
        <w:rPr>
          <w:rFonts w:hint="eastAsia"/>
        </w:rPr>
        <w:t>)</w:t>
      </w:r>
      <w:r>
        <w:rPr>
          <w:rFonts w:hint="eastAsia"/>
        </w:rPr>
        <w:t>擅自使用他人有一定影响的企业名称</w:t>
      </w:r>
      <w:r>
        <w:rPr>
          <w:rFonts w:hint="eastAsia"/>
        </w:rPr>
        <w:t>(</w:t>
      </w:r>
      <w:r>
        <w:rPr>
          <w:rFonts w:hint="eastAsia"/>
        </w:rPr>
        <w:t>包括简称、字号等</w:t>
      </w:r>
      <w:r>
        <w:rPr>
          <w:rFonts w:hint="eastAsia"/>
        </w:rPr>
        <w:t>)</w:t>
      </w:r>
      <w:r>
        <w:rPr>
          <w:rFonts w:hint="eastAsia"/>
        </w:rPr>
        <w:t>、社会组织名称</w:t>
      </w:r>
      <w:r>
        <w:rPr>
          <w:rFonts w:hint="eastAsia"/>
        </w:rPr>
        <w:t>(</w:t>
      </w:r>
      <w:r>
        <w:rPr>
          <w:rFonts w:hint="eastAsia"/>
        </w:rPr>
        <w:t>包括简称等</w:t>
      </w:r>
      <w:r>
        <w:rPr>
          <w:rFonts w:hint="eastAsia"/>
        </w:rPr>
        <w:t>)</w:t>
      </w:r>
      <w:r>
        <w:rPr>
          <w:rFonts w:hint="eastAsia"/>
        </w:rPr>
        <w:t>、姓名</w:t>
      </w:r>
      <w:r>
        <w:rPr>
          <w:rFonts w:hint="eastAsia"/>
        </w:rPr>
        <w:t>(</w:t>
      </w:r>
      <w:r>
        <w:rPr>
          <w:rFonts w:hint="eastAsia"/>
        </w:rPr>
        <w:t>包括笔名、艺名、译名等</w:t>
      </w:r>
      <w:r>
        <w:rPr>
          <w:rFonts w:hint="eastAsia"/>
        </w:rPr>
        <w:t>);</w:t>
      </w:r>
    </w:p>
    <w:p w:rsidR="005C6AB5" w:rsidRDefault="005C6AB5" w:rsidP="005C6AB5">
      <w:r>
        <w:rPr>
          <w:rFonts w:hint="eastAsia"/>
        </w:rPr>
        <w:t>(</w:t>
      </w:r>
      <w:r>
        <w:rPr>
          <w:rFonts w:hint="eastAsia"/>
        </w:rPr>
        <w:t>三</w:t>
      </w:r>
      <w:r>
        <w:rPr>
          <w:rFonts w:hint="eastAsia"/>
        </w:rPr>
        <w:t>)</w:t>
      </w:r>
      <w:r>
        <w:rPr>
          <w:rFonts w:hint="eastAsia"/>
        </w:rPr>
        <w:t>擅自使用他人有一定影响的域名主体部分、网站名称、网页等</w:t>
      </w:r>
      <w:r>
        <w:rPr>
          <w:rFonts w:hint="eastAsia"/>
        </w:rPr>
        <w:t>;</w:t>
      </w:r>
    </w:p>
    <w:p w:rsidR="005C6AB5" w:rsidRDefault="005C6AB5" w:rsidP="005C6AB5">
      <w:r>
        <w:rPr>
          <w:rFonts w:hint="eastAsia"/>
        </w:rPr>
        <w:t>(</w:t>
      </w:r>
      <w:r>
        <w:rPr>
          <w:rFonts w:hint="eastAsia"/>
        </w:rPr>
        <w:t>四</w:t>
      </w:r>
      <w:r>
        <w:rPr>
          <w:rFonts w:hint="eastAsia"/>
        </w:rPr>
        <w:t>)</w:t>
      </w:r>
      <w:r>
        <w:rPr>
          <w:rFonts w:hint="eastAsia"/>
        </w:rPr>
        <w:t>其他足以引人误认为是他人商品或者与他人存在</w:t>
      </w:r>
      <w:proofErr w:type="gramStart"/>
      <w:r>
        <w:rPr>
          <w:rFonts w:hint="eastAsia"/>
        </w:rPr>
        <w:t>特定联系</w:t>
      </w:r>
      <w:proofErr w:type="gramEnd"/>
      <w:r>
        <w:rPr>
          <w:rFonts w:hint="eastAsia"/>
        </w:rPr>
        <w:t>的混淆行为。</w:t>
      </w:r>
    </w:p>
    <w:p w:rsidR="005C6AB5" w:rsidRDefault="005C6AB5" w:rsidP="005C6AB5"/>
    <w:p w:rsidR="005C6AB5" w:rsidRDefault="005C6AB5" w:rsidP="005C6AB5">
      <w:r>
        <w:rPr>
          <w:rFonts w:hint="eastAsia"/>
        </w:rPr>
        <w:t>第七条</w:t>
      </w:r>
      <w:r>
        <w:rPr>
          <w:rFonts w:hint="eastAsia"/>
        </w:rPr>
        <w:t xml:space="preserve"> </w:t>
      </w:r>
      <w:r>
        <w:rPr>
          <w:rFonts w:hint="eastAsia"/>
        </w:rPr>
        <w:t>经营者不得采用财物或者其他手段贿赂下列单位或者个人，以谋取交易机会或者竞争优势</w:t>
      </w:r>
      <w:r>
        <w:rPr>
          <w:rFonts w:hint="eastAsia"/>
        </w:rPr>
        <w:t>:</w:t>
      </w:r>
    </w:p>
    <w:p w:rsidR="005C6AB5" w:rsidRDefault="005C6AB5" w:rsidP="005C6AB5">
      <w:r>
        <w:rPr>
          <w:rFonts w:hint="eastAsia"/>
        </w:rPr>
        <w:t>(</w:t>
      </w:r>
      <w:proofErr w:type="gramStart"/>
      <w:r>
        <w:rPr>
          <w:rFonts w:hint="eastAsia"/>
        </w:rPr>
        <w:t>一</w:t>
      </w:r>
      <w:proofErr w:type="gramEnd"/>
      <w:r>
        <w:rPr>
          <w:rFonts w:hint="eastAsia"/>
        </w:rPr>
        <w:t>)</w:t>
      </w:r>
      <w:r>
        <w:rPr>
          <w:rFonts w:hint="eastAsia"/>
        </w:rPr>
        <w:t>交易相对方的工作人员</w:t>
      </w:r>
      <w:r>
        <w:rPr>
          <w:rFonts w:hint="eastAsia"/>
        </w:rPr>
        <w:t>;</w:t>
      </w:r>
    </w:p>
    <w:p w:rsidR="005C6AB5" w:rsidRDefault="005C6AB5" w:rsidP="005C6AB5">
      <w:r>
        <w:rPr>
          <w:rFonts w:hint="eastAsia"/>
        </w:rPr>
        <w:t>(</w:t>
      </w:r>
      <w:r>
        <w:rPr>
          <w:rFonts w:hint="eastAsia"/>
        </w:rPr>
        <w:t>二</w:t>
      </w:r>
      <w:r>
        <w:rPr>
          <w:rFonts w:hint="eastAsia"/>
        </w:rPr>
        <w:t>)</w:t>
      </w:r>
      <w:r>
        <w:rPr>
          <w:rFonts w:hint="eastAsia"/>
        </w:rPr>
        <w:t>受交易相对方委托办理相关事务的单位或者个人</w:t>
      </w:r>
      <w:r>
        <w:rPr>
          <w:rFonts w:hint="eastAsia"/>
        </w:rPr>
        <w:t>;</w:t>
      </w:r>
    </w:p>
    <w:p w:rsidR="005C6AB5" w:rsidRDefault="005C6AB5" w:rsidP="005C6AB5">
      <w:r>
        <w:rPr>
          <w:rFonts w:hint="eastAsia"/>
        </w:rPr>
        <w:t>(</w:t>
      </w:r>
      <w:r>
        <w:rPr>
          <w:rFonts w:hint="eastAsia"/>
        </w:rPr>
        <w:t>三</w:t>
      </w:r>
      <w:r>
        <w:rPr>
          <w:rFonts w:hint="eastAsia"/>
        </w:rPr>
        <w:t>)</w:t>
      </w:r>
      <w:r>
        <w:rPr>
          <w:rFonts w:hint="eastAsia"/>
        </w:rPr>
        <w:t>利用职权或者影响力影响交易的单位或者个人。</w:t>
      </w:r>
    </w:p>
    <w:p w:rsidR="005C6AB5" w:rsidRDefault="005C6AB5" w:rsidP="005C6AB5">
      <w:r>
        <w:rPr>
          <w:rFonts w:hint="eastAsia"/>
        </w:rPr>
        <w:t>经营者在交易活动中，可以以明示方式向交易相对方支付折扣，或者向中间人支付佣金。经营者向交易相对方支付折扣、向中间人支付佣金的，应当如实入账。接受折扣、佣金的经营者也应当如实入账。</w:t>
      </w:r>
    </w:p>
    <w:p w:rsidR="005C6AB5" w:rsidRDefault="005C6AB5" w:rsidP="005C6AB5">
      <w:r>
        <w:rPr>
          <w:rFonts w:hint="eastAsia"/>
        </w:rPr>
        <w:t>经营者的工作人员进行贿赂的，应当认定为经营者的行为</w:t>
      </w:r>
      <w:r>
        <w:rPr>
          <w:rFonts w:hint="eastAsia"/>
        </w:rPr>
        <w:t>;</w:t>
      </w:r>
      <w:r>
        <w:rPr>
          <w:rFonts w:hint="eastAsia"/>
        </w:rPr>
        <w:t>但是，经营者有证据证明该工作人员的行为与为经营者谋取交易机会或者竞争优势无关的除外。</w:t>
      </w:r>
    </w:p>
    <w:p w:rsidR="005C6AB5" w:rsidRDefault="005C6AB5" w:rsidP="005C6AB5"/>
    <w:p w:rsidR="005C6AB5" w:rsidRDefault="005C6AB5" w:rsidP="005C6AB5">
      <w:r>
        <w:rPr>
          <w:rFonts w:hint="eastAsia"/>
        </w:rPr>
        <w:t>第八条</w:t>
      </w:r>
      <w:r>
        <w:rPr>
          <w:rFonts w:hint="eastAsia"/>
        </w:rPr>
        <w:t xml:space="preserve"> </w:t>
      </w:r>
      <w:r>
        <w:rPr>
          <w:rFonts w:hint="eastAsia"/>
        </w:rPr>
        <w:t>经营者不得对其商品的性能、功能、质量、销售状况、用户评价、曾获荣誉等作虚假或者引人误解的商业宣传，欺骗、误导消费者。</w:t>
      </w:r>
    </w:p>
    <w:p w:rsidR="005C6AB5" w:rsidRDefault="005C6AB5" w:rsidP="005C6AB5">
      <w:r>
        <w:rPr>
          <w:rFonts w:hint="eastAsia"/>
        </w:rPr>
        <w:t>经营者不得通过组织虚假交易等方式，帮助其他经营者进行虚假或者引人误解的商业宣传。</w:t>
      </w:r>
    </w:p>
    <w:p w:rsidR="005C6AB5" w:rsidRDefault="005C6AB5" w:rsidP="005C6AB5">
      <w:r>
        <w:rPr>
          <w:rFonts w:hint="eastAsia"/>
        </w:rPr>
        <w:t>第九条</w:t>
      </w:r>
      <w:r>
        <w:rPr>
          <w:rFonts w:hint="eastAsia"/>
        </w:rPr>
        <w:t xml:space="preserve"> </w:t>
      </w:r>
      <w:r>
        <w:rPr>
          <w:rFonts w:hint="eastAsia"/>
        </w:rPr>
        <w:t>经营者不得实施下列侵犯商业秘密的行为</w:t>
      </w:r>
      <w:r>
        <w:rPr>
          <w:rFonts w:hint="eastAsia"/>
        </w:rPr>
        <w:t>:</w:t>
      </w:r>
    </w:p>
    <w:p w:rsidR="005C6AB5" w:rsidRDefault="005C6AB5" w:rsidP="005C6AB5">
      <w:r>
        <w:rPr>
          <w:rFonts w:hint="eastAsia"/>
        </w:rPr>
        <w:t>(</w:t>
      </w:r>
      <w:proofErr w:type="gramStart"/>
      <w:r>
        <w:rPr>
          <w:rFonts w:hint="eastAsia"/>
        </w:rPr>
        <w:t>一</w:t>
      </w:r>
      <w:proofErr w:type="gramEnd"/>
      <w:r>
        <w:rPr>
          <w:rFonts w:hint="eastAsia"/>
        </w:rPr>
        <w:t>)</w:t>
      </w:r>
      <w:r>
        <w:rPr>
          <w:rFonts w:hint="eastAsia"/>
        </w:rPr>
        <w:t>以盗窃、贿赂、欺诈、胁迫、电子侵入或者其他不正当手段获取权利人的商业秘密</w:t>
      </w:r>
      <w:r>
        <w:rPr>
          <w:rFonts w:hint="eastAsia"/>
        </w:rPr>
        <w:t>;</w:t>
      </w:r>
    </w:p>
    <w:p w:rsidR="005C6AB5" w:rsidRDefault="005C6AB5" w:rsidP="005C6AB5">
      <w:r>
        <w:rPr>
          <w:rFonts w:hint="eastAsia"/>
        </w:rPr>
        <w:t>(</w:t>
      </w:r>
      <w:r>
        <w:rPr>
          <w:rFonts w:hint="eastAsia"/>
        </w:rPr>
        <w:t>二</w:t>
      </w:r>
      <w:r>
        <w:rPr>
          <w:rFonts w:hint="eastAsia"/>
        </w:rPr>
        <w:t>)</w:t>
      </w:r>
      <w:r>
        <w:rPr>
          <w:rFonts w:hint="eastAsia"/>
        </w:rPr>
        <w:t>披露、使用或者允许他人使用以前项手段获取的权利人的商业秘密</w:t>
      </w:r>
      <w:r>
        <w:rPr>
          <w:rFonts w:hint="eastAsia"/>
        </w:rPr>
        <w:t>;</w:t>
      </w:r>
    </w:p>
    <w:p w:rsidR="005C6AB5" w:rsidRDefault="005C6AB5" w:rsidP="005C6AB5">
      <w:r>
        <w:rPr>
          <w:rFonts w:hint="eastAsia"/>
        </w:rPr>
        <w:t>(</w:t>
      </w:r>
      <w:r>
        <w:rPr>
          <w:rFonts w:hint="eastAsia"/>
        </w:rPr>
        <w:t>三</w:t>
      </w:r>
      <w:r>
        <w:rPr>
          <w:rFonts w:hint="eastAsia"/>
        </w:rPr>
        <w:t>)</w:t>
      </w:r>
      <w:r>
        <w:rPr>
          <w:rFonts w:hint="eastAsia"/>
        </w:rPr>
        <w:t>违反保密义务或者违反权利人有关保守商业秘密的要求，披露、使用或者允许他人使用其所掌握的商业秘密</w:t>
      </w:r>
      <w:r>
        <w:rPr>
          <w:rFonts w:hint="eastAsia"/>
        </w:rPr>
        <w:t>;</w:t>
      </w:r>
    </w:p>
    <w:p w:rsidR="005C6AB5" w:rsidRDefault="005C6AB5" w:rsidP="005C6AB5">
      <w:r>
        <w:rPr>
          <w:rFonts w:hint="eastAsia"/>
        </w:rPr>
        <w:t>(</w:t>
      </w:r>
      <w:r>
        <w:rPr>
          <w:rFonts w:hint="eastAsia"/>
        </w:rPr>
        <w:t>四</w:t>
      </w:r>
      <w:r>
        <w:rPr>
          <w:rFonts w:hint="eastAsia"/>
        </w:rPr>
        <w:t>)</w:t>
      </w:r>
      <w:r>
        <w:rPr>
          <w:rFonts w:hint="eastAsia"/>
        </w:rPr>
        <w:t>教唆、引诱、帮助他人违反保密义务或者违反权利人有关保守商业秘密的要求，获取、披露、使用或者允许他人使用权利人的商业秘密。</w:t>
      </w:r>
    </w:p>
    <w:p w:rsidR="005C6AB5" w:rsidRDefault="005C6AB5" w:rsidP="005C6AB5">
      <w:r>
        <w:rPr>
          <w:rFonts w:hint="eastAsia"/>
        </w:rPr>
        <w:lastRenderedPageBreak/>
        <w:t>经营者以外的其他自然人、法人和非法人组织实施前款所列违法行为的，视为侵犯商业秘密。</w:t>
      </w:r>
    </w:p>
    <w:p w:rsidR="005C6AB5" w:rsidRDefault="005C6AB5" w:rsidP="005C6AB5">
      <w:r>
        <w:rPr>
          <w:rFonts w:hint="eastAsia"/>
        </w:rPr>
        <w:t>第三人明知或者应</w:t>
      </w:r>
      <w:proofErr w:type="gramStart"/>
      <w:r>
        <w:rPr>
          <w:rFonts w:hint="eastAsia"/>
        </w:rPr>
        <w:t>知商业</w:t>
      </w:r>
      <w:proofErr w:type="gramEnd"/>
      <w:r>
        <w:rPr>
          <w:rFonts w:hint="eastAsia"/>
        </w:rPr>
        <w:t>秘密权利人的员工、前员工或者其他单位、个人实施本条第一款所列违法行为，仍获取、披露、使用或者允许他人使用该商业秘密的，视为侵犯商业秘密。</w:t>
      </w:r>
    </w:p>
    <w:p w:rsidR="005C6AB5" w:rsidRDefault="005C6AB5" w:rsidP="005C6AB5">
      <w:r>
        <w:rPr>
          <w:rFonts w:hint="eastAsia"/>
        </w:rPr>
        <w:t>本法所称的商业秘密，是指不为公众所知悉、具有商业价值并经权利人采取相应保密措施的技术信息、经营信息等商业信息。</w:t>
      </w:r>
    </w:p>
    <w:p w:rsidR="005C6AB5" w:rsidRDefault="005C6AB5" w:rsidP="005C6AB5"/>
    <w:p w:rsidR="005C6AB5" w:rsidRDefault="005C6AB5" w:rsidP="005C6AB5">
      <w:r>
        <w:rPr>
          <w:rFonts w:hint="eastAsia"/>
        </w:rPr>
        <w:t>第十条</w:t>
      </w:r>
      <w:r>
        <w:rPr>
          <w:rFonts w:hint="eastAsia"/>
        </w:rPr>
        <w:t xml:space="preserve"> </w:t>
      </w:r>
      <w:r>
        <w:rPr>
          <w:rFonts w:hint="eastAsia"/>
        </w:rPr>
        <w:t>经营者进行有奖销售不得存在下列情形</w:t>
      </w:r>
      <w:r>
        <w:rPr>
          <w:rFonts w:hint="eastAsia"/>
        </w:rPr>
        <w:t>:</w:t>
      </w:r>
    </w:p>
    <w:p w:rsidR="005C6AB5" w:rsidRDefault="005C6AB5" w:rsidP="005C6AB5">
      <w:r>
        <w:rPr>
          <w:rFonts w:hint="eastAsia"/>
        </w:rPr>
        <w:t>(</w:t>
      </w:r>
      <w:r>
        <w:rPr>
          <w:rFonts w:hint="eastAsia"/>
        </w:rPr>
        <w:t>一</w:t>
      </w:r>
      <w:r>
        <w:rPr>
          <w:rFonts w:hint="eastAsia"/>
        </w:rPr>
        <w:t>)</w:t>
      </w:r>
      <w:r>
        <w:rPr>
          <w:rFonts w:hint="eastAsia"/>
        </w:rPr>
        <w:t>所设奖的种类、兑奖条件、奖金金额或者奖品等有奖销售信息不明确，影响兑奖</w:t>
      </w:r>
      <w:r>
        <w:rPr>
          <w:rFonts w:hint="eastAsia"/>
        </w:rPr>
        <w:t>;</w:t>
      </w:r>
    </w:p>
    <w:p w:rsidR="005C6AB5" w:rsidRDefault="005C6AB5" w:rsidP="005C6AB5">
      <w:r>
        <w:rPr>
          <w:rFonts w:hint="eastAsia"/>
        </w:rPr>
        <w:t>(</w:t>
      </w:r>
      <w:r>
        <w:rPr>
          <w:rFonts w:hint="eastAsia"/>
        </w:rPr>
        <w:t>二</w:t>
      </w:r>
      <w:r>
        <w:rPr>
          <w:rFonts w:hint="eastAsia"/>
        </w:rPr>
        <w:t>)</w:t>
      </w:r>
      <w:r>
        <w:rPr>
          <w:rFonts w:hint="eastAsia"/>
        </w:rPr>
        <w:t>采用谎称有奖或者故意让内定人员中奖的欺骗方式进行有奖销售</w:t>
      </w:r>
      <w:r>
        <w:rPr>
          <w:rFonts w:hint="eastAsia"/>
        </w:rPr>
        <w:t>;</w:t>
      </w:r>
    </w:p>
    <w:p w:rsidR="005C6AB5" w:rsidRDefault="005C6AB5" w:rsidP="005C6AB5">
      <w:r>
        <w:rPr>
          <w:rFonts w:hint="eastAsia"/>
        </w:rPr>
        <w:t>(</w:t>
      </w:r>
      <w:r>
        <w:rPr>
          <w:rFonts w:hint="eastAsia"/>
        </w:rPr>
        <w:t>三</w:t>
      </w:r>
      <w:r>
        <w:rPr>
          <w:rFonts w:hint="eastAsia"/>
        </w:rPr>
        <w:t>)</w:t>
      </w:r>
      <w:r>
        <w:rPr>
          <w:rFonts w:hint="eastAsia"/>
        </w:rPr>
        <w:t>抽奖式的有奖销售，最高奖的金额超过五万元。</w:t>
      </w:r>
    </w:p>
    <w:p w:rsidR="005C6AB5" w:rsidRDefault="005C6AB5" w:rsidP="005C6AB5"/>
    <w:p w:rsidR="005C6AB5" w:rsidRDefault="005C6AB5" w:rsidP="005C6AB5">
      <w:r>
        <w:rPr>
          <w:rFonts w:hint="eastAsia"/>
        </w:rPr>
        <w:t>第十一条</w:t>
      </w:r>
      <w:r>
        <w:rPr>
          <w:rFonts w:hint="eastAsia"/>
        </w:rPr>
        <w:t xml:space="preserve"> </w:t>
      </w:r>
      <w:r>
        <w:rPr>
          <w:rFonts w:hint="eastAsia"/>
        </w:rPr>
        <w:t>经营者不得编造、传播虚假信息或者误导性信息，损害竞争对手的商业信誉、商品声誉。</w:t>
      </w:r>
    </w:p>
    <w:p w:rsidR="005C6AB5" w:rsidRDefault="005C6AB5" w:rsidP="005C6AB5"/>
    <w:p w:rsidR="005C6AB5" w:rsidRDefault="005C6AB5" w:rsidP="005C6AB5">
      <w:r>
        <w:rPr>
          <w:rFonts w:hint="eastAsia"/>
        </w:rPr>
        <w:t>第十二条</w:t>
      </w:r>
      <w:r>
        <w:rPr>
          <w:rFonts w:hint="eastAsia"/>
        </w:rPr>
        <w:t xml:space="preserve"> </w:t>
      </w:r>
      <w:r>
        <w:rPr>
          <w:rFonts w:hint="eastAsia"/>
        </w:rPr>
        <w:t>经营者利用网络从事生产经营活动，应当遵守本法的各项规定。</w:t>
      </w:r>
    </w:p>
    <w:p w:rsidR="005C6AB5" w:rsidRDefault="005C6AB5" w:rsidP="005C6AB5">
      <w:r>
        <w:rPr>
          <w:rFonts w:hint="eastAsia"/>
        </w:rPr>
        <w:t>经营者不得利用技术手段，通过影响用户选择或者其他方式，实施下列妨碍、破坏其他经营者合法提供的网络产品或者服务正常运行的行为</w:t>
      </w:r>
      <w:r>
        <w:rPr>
          <w:rFonts w:hint="eastAsia"/>
        </w:rPr>
        <w:t>:</w:t>
      </w:r>
    </w:p>
    <w:p w:rsidR="005C6AB5" w:rsidRDefault="005C6AB5" w:rsidP="005C6AB5">
      <w:r>
        <w:rPr>
          <w:rFonts w:hint="eastAsia"/>
        </w:rPr>
        <w:t>(</w:t>
      </w:r>
      <w:proofErr w:type="gramStart"/>
      <w:r>
        <w:rPr>
          <w:rFonts w:hint="eastAsia"/>
        </w:rPr>
        <w:t>一</w:t>
      </w:r>
      <w:proofErr w:type="gramEnd"/>
      <w:r>
        <w:rPr>
          <w:rFonts w:hint="eastAsia"/>
        </w:rPr>
        <w:t>)</w:t>
      </w:r>
      <w:r>
        <w:rPr>
          <w:rFonts w:hint="eastAsia"/>
        </w:rPr>
        <w:t>未经其他经营者同意，在其合法提供的网络产品或者服务中，插入链接、强制进行目标跳转</w:t>
      </w:r>
      <w:r>
        <w:rPr>
          <w:rFonts w:hint="eastAsia"/>
        </w:rPr>
        <w:t>;</w:t>
      </w:r>
    </w:p>
    <w:p w:rsidR="005C6AB5" w:rsidRDefault="005C6AB5" w:rsidP="005C6AB5">
      <w:r>
        <w:rPr>
          <w:rFonts w:hint="eastAsia"/>
        </w:rPr>
        <w:t>(</w:t>
      </w:r>
      <w:r>
        <w:rPr>
          <w:rFonts w:hint="eastAsia"/>
        </w:rPr>
        <w:t>二</w:t>
      </w:r>
      <w:r>
        <w:rPr>
          <w:rFonts w:hint="eastAsia"/>
        </w:rPr>
        <w:t>)</w:t>
      </w:r>
      <w:r>
        <w:rPr>
          <w:rFonts w:hint="eastAsia"/>
        </w:rPr>
        <w:t>误导、欺骗、强迫用户修改、关闭、卸载其他经营者合法提供的网络产品或者服务</w:t>
      </w:r>
      <w:r>
        <w:rPr>
          <w:rFonts w:hint="eastAsia"/>
        </w:rPr>
        <w:t>;</w:t>
      </w:r>
    </w:p>
    <w:p w:rsidR="005C6AB5" w:rsidRDefault="005C6AB5" w:rsidP="005C6AB5">
      <w:r>
        <w:rPr>
          <w:rFonts w:hint="eastAsia"/>
        </w:rPr>
        <w:t>(</w:t>
      </w:r>
      <w:r>
        <w:rPr>
          <w:rFonts w:hint="eastAsia"/>
        </w:rPr>
        <w:t>三</w:t>
      </w:r>
      <w:r>
        <w:rPr>
          <w:rFonts w:hint="eastAsia"/>
        </w:rPr>
        <w:t>)</w:t>
      </w:r>
      <w:r>
        <w:rPr>
          <w:rFonts w:hint="eastAsia"/>
        </w:rPr>
        <w:t>恶意对其他经营者合法提供的网络产品或者服务实施不兼容</w:t>
      </w:r>
      <w:r>
        <w:rPr>
          <w:rFonts w:hint="eastAsia"/>
        </w:rPr>
        <w:t>;</w:t>
      </w:r>
    </w:p>
    <w:p w:rsidR="005C6AB5" w:rsidRDefault="005C6AB5" w:rsidP="005C6AB5">
      <w:r>
        <w:rPr>
          <w:rFonts w:hint="eastAsia"/>
        </w:rPr>
        <w:t>(</w:t>
      </w:r>
      <w:r>
        <w:rPr>
          <w:rFonts w:hint="eastAsia"/>
        </w:rPr>
        <w:t>四</w:t>
      </w:r>
      <w:r>
        <w:rPr>
          <w:rFonts w:hint="eastAsia"/>
        </w:rPr>
        <w:t>)</w:t>
      </w:r>
      <w:r>
        <w:rPr>
          <w:rFonts w:hint="eastAsia"/>
        </w:rPr>
        <w:t>其他妨碍、破坏其他经营者合法提供的网络产品或者服务正常运行的行为。</w:t>
      </w:r>
    </w:p>
    <w:p w:rsidR="005C6AB5" w:rsidRDefault="005C6AB5" w:rsidP="005C6AB5"/>
    <w:p w:rsidR="005C6AB5" w:rsidRPr="004202C2" w:rsidRDefault="005C6AB5" w:rsidP="004202C2">
      <w:pPr>
        <w:jc w:val="center"/>
        <w:rPr>
          <w:b/>
        </w:rPr>
      </w:pPr>
      <w:r w:rsidRPr="004202C2">
        <w:rPr>
          <w:rFonts w:hint="eastAsia"/>
          <w:b/>
        </w:rPr>
        <w:t>第三章</w:t>
      </w:r>
      <w:r w:rsidRPr="004202C2">
        <w:rPr>
          <w:rFonts w:hint="eastAsia"/>
          <w:b/>
        </w:rPr>
        <w:t xml:space="preserve"> </w:t>
      </w:r>
      <w:r w:rsidRPr="004202C2">
        <w:rPr>
          <w:rFonts w:hint="eastAsia"/>
          <w:b/>
        </w:rPr>
        <w:t>对涉嫌不正当竞争行为的调查</w:t>
      </w:r>
    </w:p>
    <w:p w:rsidR="005C6AB5" w:rsidRDefault="005C6AB5" w:rsidP="005C6AB5"/>
    <w:p w:rsidR="005C6AB5" w:rsidRDefault="005C6AB5" w:rsidP="005C6AB5">
      <w:r>
        <w:rPr>
          <w:rFonts w:hint="eastAsia"/>
        </w:rPr>
        <w:t>第十三条</w:t>
      </w:r>
      <w:r>
        <w:rPr>
          <w:rFonts w:hint="eastAsia"/>
        </w:rPr>
        <w:t xml:space="preserve"> </w:t>
      </w:r>
      <w:r>
        <w:rPr>
          <w:rFonts w:hint="eastAsia"/>
        </w:rPr>
        <w:t>监督检查部门调查涉嫌不正当竞争行为，可以采取下列措施</w:t>
      </w:r>
      <w:r>
        <w:rPr>
          <w:rFonts w:hint="eastAsia"/>
        </w:rPr>
        <w:t>:</w:t>
      </w:r>
    </w:p>
    <w:p w:rsidR="005C6AB5" w:rsidRDefault="005C6AB5" w:rsidP="005C6AB5">
      <w:r>
        <w:rPr>
          <w:rFonts w:hint="eastAsia"/>
        </w:rPr>
        <w:t>(</w:t>
      </w:r>
      <w:proofErr w:type="gramStart"/>
      <w:r>
        <w:rPr>
          <w:rFonts w:hint="eastAsia"/>
        </w:rPr>
        <w:t>一</w:t>
      </w:r>
      <w:proofErr w:type="gramEnd"/>
      <w:r>
        <w:rPr>
          <w:rFonts w:hint="eastAsia"/>
        </w:rPr>
        <w:t>)</w:t>
      </w:r>
      <w:r>
        <w:rPr>
          <w:rFonts w:hint="eastAsia"/>
        </w:rPr>
        <w:t>进入涉嫌不正当竞争行为的经营场所进行检查</w:t>
      </w:r>
      <w:r>
        <w:rPr>
          <w:rFonts w:hint="eastAsia"/>
        </w:rPr>
        <w:t>;</w:t>
      </w:r>
    </w:p>
    <w:p w:rsidR="005C6AB5" w:rsidRDefault="005C6AB5" w:rsidP="005C6AB5">
      <w:r>
        <w:rPr>
          <w:rFonts w:hint="eastAsia"/>
        </w:rPr>
        <w:t>(</w:t>
      </w:r>
      <w:r>
        <w:rPr>
          <w:rFonts w:hint="eastAsia"/>
        </w:rPr>
        <w:t>二</w:t>
      </w:r>
      <w:r>
        <w:rPr>
          <w:rFonts w:hint="eastAsia"/>
        </w:rPr>
        <w:t>)</w:t>
      </w:r>
      <w:r>
        <w:rPr>
          <w:rFonts w:hint="eastAsia"/>
        </w:rPr>
        <w:t>询问被调查的经营者、利害关系人及其他有关单位、个人，要求其说明有关情况或者提供与被调查行为有关的其他资料</w:t>
      </w:r>
      <w:r>
        <w:rPr>
          <w:rFonts w:hint="eastAsia"/>
        </w:rPr>
        <w:t>;</w:t>
      </w:r>
    </w:p>
    <w:p w:rsidR="005C6AB5" w:rsidRDefault="005C6AB5" w:rsidP="005C6AB5">
      <w:r>
        <w:rPr>
          <w:rFonts w:hint="eastAsia"/>
        </w:rPr>
        <w:t>(</w:t>
      </w:r>
      <w:r>
        <w:rPr>
          <w:rFonts w:hint="eastAsia"/>
        </w:rPr>
        <w:t>三</w:t>
      </w:r>
      <w:r>
        <w:rPr>
          <w:rFonts w:hint="eastAsia"/>
        </w:rPr>
        <w:t>)</w:t>
      </w:r>
      <w:r>
        <w:rPr>
          <w:rFonts w:hint="eastAsia"/>
        </w:rPr>
        <w:t>查询、复制与涉嫌不正当竞争行为有关的协议、账簿、单据、文件、记录、业务函电和其他资料</w:t>
      </w:r>
      <w:r>
        <w:rPr>
          <w:rFonts w:hint="eastAsia"/>
        </w:rPr>
        <w:t>;</w:t>
      </w:r>
    </w:p>
    <w:p w:rsidR="005C6AB5" w:rsidRDefault="005C6AB5" w:rsidP="005C6AB5">
      <w:r>
        <w:rPr>
          <w:rFonts w:hint="eastAsia"/>
        </w:rPr>
        <w:t>(</w:t>
      </w:r>
      <w:r>
        <w:rPr>
          <w:rFonts w:hint="eastAsia"/>
        </w:rPr>
        <w:t>四</w:t>
      </w:r>
      <w:r>
        <w:rPr>
          <w:rFonts w:hint="eastAsia"/>
        </w:rPr>
        <w:t>)</w:t>
      </w:r>
      <w:r>
        <w:rPr>
          <w:rFonts w:hint="eastAsia"/>
        </w:rPr>
        <w:t>查封、扣押与涉嫌不正当竞争行为有关的财物</w:t>
      </w:r>
      <w:r>
        <w:rPr>
          <w:rFonts w:hint="eastAsia"/>
        </w:rPr>
        <w:t>;</w:t>
      </w:r>
    </w:p>
    <w:p w:rsidR="005C6AB5" w:rsidRDefault="005C6AB5" w:rsidP="005C6AB5">
      <w:r>
        <w:rPr>
          <w:rFonts w:hint="eastAsia"/>
        </w:rPr>
        <w:t>(</w:t>
      </w:r>
      <w:r>
        <w:rPr>
          <w:rFonts w:hint="eastAsia"/>
        </w:rPr>
        <w:t>五</w:t>
      </w:r>
      <w:r>
        <w:rPr>
          <w:rFonts w:hint="eastAsia"/>
        </w:rPr>
        <w:t>)</w:t>
      </w:r>
      <w:r>
        <w:rPr>
          <w:rFonts w:hint="eastAsia"/>
        </w:rPr>
        <w:t>查询涉嫌不正当竞争行为的经营者的银行账户。</w:t>
      </w:r>
    </w:p>
    <w:p w:rsidR="005C6AB5" w:rsidRDefault="005C6AB5" w:rsidP="005C6AB5">
      <w:r>
        <w:rPr>
          <w:rFonts w:hint="eastAsia"/>
        </w:rPr>
        <w:t>采取前款规定的措施，应当向监督检查部门主要负责人书面报告，并经批准。采取前款第四项、第五项规定的措施，应当向设区的市级以上人民政府监督检查部门主要负责人书面报告，并经批准。</w:t>
      </w:r>
    </w:p>
    <w:p w:rsidR="005C6AB5" w:rsidRDefault="005C6AB5" w:rsidP="005C6AB5">
      <w:r>
        <w:rPr>
          <w:rFonts w:hint="eastAsia"/>
        </w:rPr>
        <w:t>监督检查部门调查涉嫌不正当竞争行为，应当遵守《中华人民共和国行政强制法》和其他有关法律、行政法规的规定，并应当将查处结果及时向社会公开。</w:t>
      </w:r>
    </w:p>
    <w:p w:rsidR="005C6AB5" w:rsidRDefault="005C6AB5" w:rsidP="005C6AB5"/>
    <w:p w:rsidR="005C6AB5" w:rsidRPr="004202C2" w:rsidRDefault="005C6AB5" w:rsidP="004202C2">
      <w:pPr>
        <w:jc w:val="center"/>
        <w:rPr>
          <w:b/>
        </w:rPr>
      </w:pPr>
      <w:r w:rsidRPr="004202C2">
        <w:rPr>
          <w:rFonts w:hint="eastAsia"/>
          <w:b/>
        </w:rPr>
        <w:t>第四章</w:t>
      </w:r>
      <w:r w:rsidRPr="004202C2">
        <w:rPr>
          <w:rFonts w:hint="eastAsia"/>
          <w:b/>
        </w:rPr>
        <w:t xml:space="preserve"> </w:t>
      </w:r>
      <w:r w:rsidRPr="004202C2">
        <w:rPr>
          <w:rFonts w:hint="eastAsia"/>
          <w:b/>
        </w:rPr>
        <w:t>法律责任</w:t>
      </w:r>
    </w:p>
    <w:p w:rsidR="005C6AB5" w:rsidRDefault="005C6AB5" w:rsidP="005C6AB5"/>
    <w:p w:rsidR="005C6AB5" w:rsidRDefault="005C6AB5" w:rsidP="005C6AB5">
      <w:r>
        <w:rPr>
          <w:rFonts w:hint="eastAsia"/>
        </w:rPr>
        <w:t>第十七条</w:t>
      </w:r>
      <w:r>
        <w:rPr>
          <w:rFonts w:hint="eastAsia"/>
        </w:rPr>
        <w:t xml:space="preserve"> </w:t>
      </w:r>
      <w:r>
        <w:rPr>
          <w:rFonts w:hint="eastAsia"/>
        </w:rPr>
        <w:t>经营者违反本法规定，给他人造成损害的，应当依法承担民事责任。</w:t>
      </w:r>
    </w:p>
    <w:p w:rsidR="005C6AB5" w:rsidRDefault="005C6AB5" w:rsidP="005C6AB5">
      <w:r>
        <w:rPr>
          <w:rFonts w:hint="eastAsia"/>
        </w:rPr>
        <w:t>经营者的合法权益受到不正当竞争行为损害的，可以向人民法院提起诉讼。</w:t>
      </w:r>
    </w:p>
    <w:p w:rsidR="005C6AB5" w:rsidRDefault="005C6AB5" w:rsidP="005C6AB5">
      <w:r>
        <w:rPr>
          <w:rFonts w:hint="eastAsia"/>
        </w:rPr>
        <w:t>因不正当竞争行为受到损害的经营者的赔偿数额，按照其因被侵权所受到的实际损失确定</w:t>
      </w:r>
      <w:r>
        <w:rPr>
          <w:rFonts w:hint="eastAsia"/>
        </w:rPr>
        <w:t>;</w:t>
      </w:r>
      <w:r>
        <w:rPr>
          <w:rFonts w:hint="eastAsia"/>
        </w:rPr>
        <w:lastRenderedPageBreak/>
        <w:t>实际损失难以计算的，按照侵权人因侵权所获得的利益确定。经营者恶意实施侵犯商业秘密行为，情节严重的，可以在按照上述方法确定数额的一倍以上五倍以下确定赔偿数额。赔偿数额还应当包括经营者为制止侵权行为所支付的合理开支。</w:t>
      </w:r>
    </w:p>
    <w:p w:rsidR="005C6AB5" w:rsidRDefault="005C6AB5" w:rsidP="005C6AB5">
      <w:r>
        <w:rPr>
          <w:rFonts w:hint="eastAsia"/>
        </w:rPr>
        <w:t>经营者违反本法第六条、第九条规定，权利人因被侵权所受到的实际损失、侵权人因侵权所获得的利益难以确定的，由人民法院根据侵权行为的情节判决给予权利人五百万元以下的赔偿。</w:t>
      </w:r>
    </w:p>
    <w:p w:rsidR="005C6AB5" w:rsidRDefault="005C6AB5" w:rsidP="005C6AB5"/>
    <w:p w:rsidR="005C6AB5" w:rsidRDefault="005C6AB5" w:rsidP="005C6AB5">
      <w:r>
        <w:rPr>
          <w:rFonts w:hint="eastAsia"/>
        </w:rPr>
        <w:t>第十八条</w:t>
      </w:r>
      <w:r>
        <w:rPr>
          <w:rFonts w:hint="eastAsia"/>
        </w:rPr>
        <w:t xml:space="preserve"> </w:t>
      </w:r>
      <w:r>
        <w:rPr>
          <w:rFonts w:hint="eastAsia"/>
        </w:rPr>
        <w:t>经营者违反本法第六条规定实施混淆行为的，由监督检查部门责令停止违法行为，没收违法商品。违法经营额五万元以上的，可以并处违法经营额五倍以下的罚款</w:t>
      </w:r>
      <w:r>
        <w:rPr>
          <w:rFonts w:hint="eastAsia"/>
        </w:rPr>
        <w:t>;</w:t>
      </w:r>
      <w:r>
        <w:rPr>
          <w:rFonts w:hint="eastAsia"/>
        </w:rPr>
        <w:t>没有违法经营额或者违法经营额不足五万元的，可以并处二十五万元以下的罚款。情节严重的，吊销营业执照。</w:t>
      </w:r>
    </w:p>
    <w:p w:rsidR="005C6AB5" w:rsidRDefault="005C6AB5" w:rsidP="005C6AB5">
      <w:r>
        <w:rPr>
          <w:rFonts w:hint="eastAsia"/>
        </w:rPr>
        <w:t>经营者登记的企业名称违反本法第六条规定的，应当及时办理名称变更登记</w:t>
      </w:r>
      <w:r>
        <w:rPr>
          <w:rFonts w:hint="eastAsia"/>
        </w:rPr>
        <w:t>;</w:t>
      </w:r>
      <w:r>
        <w:rPr>
          <w:rFonts w:hint="eastAsia"/>
        </w:rPr>
        <w:t>名称变更前，由原企业登记机关以统一社会信用代码代替其名称。</w:t>
      </w:r>
    </w:p>
    <w:p w:rsidR="005C6AB5" w:rsidRDefault="005C6AB5" w:rsidP="005C6AB5"/>
    <w:p w:rsidR="005C6AB5" w:rsidRDefault="005C6AB5" w:rsidP="005C6AB5">
      <w:r>
        <w:rPr>
          <w:rFonts w:hint="eastAsia"/>
        </w:rPr>
        <w:t>第十九条</w:t>
      </w:r>
      <w:r>
        <w:rPr>
          <w:rFonts w:hint="eastAsia"/>
        </w:rPr>
        <w:t xml:space="preserve"> </w:t>
      </w:r>
      <w:r>
        <w:rPr>
          <w:rFonts w:hint="eastAsia"/>
        </w:rPr>
        <w:t>经营者违反本法第七条规定贿赂他人的，由监督检查部门没收违法所得，处十万元以上三百万元以下的罚款。情节严重的，吊销营业执照。</w:t>
      </w:r>
    </w:p>
    <w:p w:rsidR="005C6AB5" w:rsidRDefault="005C6AB5" w:rsidP="005C6AB5"/>
    <w:p w:rsidR="005C6AB5" w:rsidRDefault="005C6AB5" w:rsidP="005C6AB5">
      <w:r>
        <w:rPr>
          <w:rFonts w:hint="eastAsia"/>
        </w:rPr>
        <w:t>第二十条</w:t>
      </w:r>
      <w:r>
        <w:rPr>
          <w:rFonts w:hint="eastAsia"/>
        </w:rPr>
        <w:t xml:space="preserve"> </w:t>
      </w:r>
      <w:r>
        <w:rPr>
          <w:rFonts w:hint="eastAsia"/>
        </w:rPr>
        <w:t>经营者违反本法第八条规定对其商品作虚假或者引人误解的商业宣传，或者通过组织虚假交易等方式帮助其他经营者进行虚假或者引人误解的商业宣传的，由监督检查部门责令停止违法行为，处二十万元以上一百万元以下的罚款</w:t>
      </w:r>
      <w:r>
        <w:rPr>
          <w:rFonts w:hint="eastAsia"/>
        </w:rPr>
        <w:t>;</w:t>
      </w:r>
      <w:r>
        <w:rPr>
          <w:rFonts w:hint="eastAsia"/>
        </w:rPr>
        <w:t>情节严重的，处一百万元以上二百万元以下的罚款，可以吊销营业执照。</w:t>
      </w:r>
    </w:p>
    <w:p w:rsidR="005C6AB5" w:rsidRDefault="005C6AB5" w:rsidP="005C6AB5">
      <w:r>
        <w:rPr>
          <w:rFonts w:hint="eastAsia"/>
        </w:rPr>
        <w:t>经营者违反本法第八条规定，属于发布虚假广告的，依照《中华人民共和国广告法》的规定处罚。</w:t>
      </w:r>
    </w:p>
    <w:p w:rsidR="005C6AB5" w:rsidRDefault="005C6AB5" w:rsidP="005C6AB5"/>
    <w:p w:rsidR="005C6AB5" w:rsidRDefault="005C6AB5" w:rsidP="005C6AB5">
      <w:r>
        <w:rPr>
          <w:rFonts w:hint="eastAsia"/>
        </w:rPr>
        <w:t>第二十一条</w:t>
      </w:r>
      <w:r>
        <w:rPr>
          <w:rFonts w:hint="eastAsia"/>
        </w:rPr>
        <w:t xml:space="preserve"> </w:t>
      </w:r>
      <w:r>
        <w:rPr>
          <w:rFonts w:hint="eastAsia"/>
        </w:rPr>
        <w:t>经营者以及其他自然人、法人和非法人组织违反本法第九条规定侵犯商业秘密的，由监督检查部门责令停止违法行为，没收违法所得，处十万元以上一百万元以下的罚款</w:t>
      </w:r>
      <w:r>
        <w:rPr>
          <w:rFonts w:hint="eastAsia"/>
        </w:rPr>
        <w:t>;</w:t>
      </w:r>
      <w:r>
        <w:rPr>
          <w:rFonts w:hint="eastAsia"/>
        </w:rPr>
        <w:t>情节严重的，处五十万元以上五百万元以下的罚款。</w:t>
      </w:r>
    </w:p>
    <w:p w:rsidR="005C6AB5" w:rsidRDefault="005C6AB5" w:rsidP="005C6AB5"/>
    <w:p w:rsidR="005C6AB5" w:rsidRDefault="005C6AB5" w:rsidP="005C6AB5">
      <w:r>
        <w:rPr>
          <w:rFonts w:hint="eastAsia"/>
        </w:rPr>
        <w:t>第二十二条</w:t>
      </w:r>
      <w:r>
        <w:rPr>
          <w:rFonts w:hint="eastAsia"/>
        </w:rPr>
        <w:t xml:space="preserve"> </w:t>
      </w:r>
      <w:r>
        <w:rPr>
          <w:rFonts w:hint="eastAsia"/>
        </w:rPr>
        <w:t>经营者违反本法第十条规定进行有奖销售的，由监督检查部门责令停止违法行为，处五万元以上五十万元以下的罚款。</w:t>
      </w:r>
    </w:p>
    <w:p w:rsidR="005C6AB5" w:rsidRDefault="005C6AB5" w:rsidP="005C6AB5"/>
    <w:p w:rsidR="005C6AB5" w:rsidRDefault="005C6AB5" w:rsidP="005C6AB5">
      <w:r>
        <w:rPr>
          <w:rFonts w:hint="eastAsia"/>
        </w:rPr>
        <w:t>第二十三条</w:t>
      </w:r>
      <w:r>
        <w:rPr>
          <w:rFonts w:hint="eastAsia"/>
        </w:rPr>
        <w:t xml:space="preserve"> </w:t>
      </w:r>
      <w:r>
        <w:rPr>
          <w:rFonts w:hint="eastAsia"/>
        </w:rPr>
        <w:t>经营者违反本法第十一条规定损害竞争对手商业信誉、商品声誉的，由监督检查部门责令停止违法行为、消除影响，处十万元以上五十万元以下的罚款</w:t>
      </w:r>
      <w:r>
        <w:rPr>
          <w:rFonts w:hint="eastAsia"/>
        </w:rPr>
        <w:t>;</w:t>
      </w:r>
      <w:r>
        <w:rPr>
          <w:rFonts w:hint="eastAsia"/>
        </w:rPr>
        <w:t>情节严重的，处五十万元以上三百万元以下的罚款。</w:t>
      </w:r>
    </w:p>
    <w:p w:rsidR="005C6AB5" w:rsidRDefault="005C6AB5" w:rsidP="005C6AB5"/>
    <w:p w:rsidR="005C6AB5" w:rsidRDefault="005C6AB5" w:rsidP="005C6AB5">
      <w:r>
        <w:rPr>
          <w:rFonts w:hint="eastAsia"/>
        </w:rPr>
        <w:t>第二十四条</w:t>
      </w:r>
      <w:r>
        <w:rPr>
          <w:rFonts w:hint="eastAsia"/>
        </w:rPr>
        <w:t xml:space="preserve"> </w:t>
      </w:r>
      <w:r>
        <w:rPr>
          <w:rFonts w:hint="eastAsia"/>
        </w:rPr>
        <w:t>经营者违反本法第十二条规定妨碍、破坏其他经营者合法提供的网络产品或者服务正常运行的，由监督检查部门责令停止违法行为，处十万元以上五十万元以下的罚款</w:t>
      </w:r>
      <w:r>
        <w:rPr>
          <w:rFonts w:hint="eastAsia"/>
        </w:rPr>
        <w:t>;</w:t>
      </w:r>
      <w:r>
        <w:rPr>
          <w:rFonts w:hint="eastAsia"/>
        </w:rPr>
        <w:t>情节严重的，处五十万元以上三百万元以下的罚款。</w:t>
      </w:r>
    </w:p>
    <w:p w:rsidR="005C6AB5" w:rsidRDefault="005C6AB5" w:rsidP="005C6AB5"/>
    <w:p w:rsidR="005C6AB5" w:rsidRDefault="005C6AB5" w:rsidP="005C6AB5">
      <w:r>
        <w:rPr>
          <w:rFonts w:hint="eastAsia"/>
        </w:rPr>
        <w:t>第二十五条</w:t>
      </w:r>
      <w:r>
        <w:rPr>
          <w:rFonts w:hint="eastAsia"/>
        </w:rPr>
        <w:t xml:space="preserve"> </w:t>
      </w:r>
      <w:r>
        <w:rPr>
          <w:rFonts w:hint="eastAsia"/>
        </w:rPr>
        <w:t>经营者违反本法规定从事不正当竞争，有主动消除或者减轻违法行为危害后果等法定情形的，依法从轻或者减轻行政处罚</w:t>
      </w:r>
      <w:r>
        <w:rPr>
          <w:rFonts w:hint="eastAsia"/>
        </w:rPr>
        <w:t>;</w:t>
      </w:r>
      <w:r>
        <w:rPr>
          <w:rFonts w:hint="eastAsia"/>
        </w:rPr>
        <w:t>违法行为轻微并及时纠正，没有造成危害后果的，不予行政处罚。</w:t>
      </w:r>
    </w:p>
    <w:p w:rsidR="005C6AB5" w:rsidRDefault="005C6AB5" w:rsidP="005C6AB5"/>
    <w:p w:rsidR="005C6AB5" w:rsidRDefault="005C6AB5" w:rsidP="005C6AB5">
      <w:r>
        <w:rPr>
          <w:rFonts w:hint="eastAsia"/>
        </w:rPr>
        <w:t>第二十六条</w:t>
      </w:r>
      <w:r>
        <w:rPr>
          <w:rFonts w:hint="eastAsia"/>
        </w:rPr>
        <w:t xml:space="preserve"> </w:t>
      </w:r>
      <w:r>
        <w:rPr>
          <w:rFonts w:hint="eastAsia"/>
        </w:rPr>
        <w:t>经营者违反本法规定从事不正当竞争，受到行政处罚的，由监督检查部门记入</w:t>
      </w:r>
      <w:r>
        <w:rPr>
          <w:rFonts w:hint="eastAsia"/>
        </w:rPr>
        <w:lastRenderedPageBreak/>
        <w:t>信用记录，并依照有关法律、行政法规的规定予以公示。</w:t>
      </w:r>
    </w:p>
    <w:p w:rsidR="005C6AB5" w:rsidRDefault="005C6AB5" w:rsidP="005C6AB5"/>
    <w:p w:rsidR="005C6AB5" w:rsidRDefault="005C6AB5" w:rsidP="005C6AB5">
      <w:r>
        <w:rPr>
          <w:rFonts w:hint="eastAsia"/>
        </w:rPr>
        <w:t>第二十七条</w:t>
      </w:r>
      <w:r>
        <w:rPr>
          <w:rFonts w:hint="eastAsia"/>
        </w:rPr>
        <w:t xml:space="preserve"> </w:t>
      </w:r>
      <w:r>
        <w:rPr>
          <w:rFonts w:hint="eastAsia"/>
        </w:rPr>
        <w:t>经营者违反本法规定，应当承担民事责任、行政责任和刑事责任，其财产不足以支付的，优先用于承担民事责任。</w:t>
      </w:r>
    </w:p>
    <w:p w:rsidR="005C6AB5" w:rsidRDefault="005C6AB5" w:rsidP="005C6AB5"/>
    <w:p w:rsidR="005C6AB5" w:rsidRDefault="005C6AB5" w:rsidP="005C6AB5">
      <w:r>
        <w:rPr>
          <w:rFonts w:hint="eastAsia"/>
        </w:rPr>
        <w:t>第三十二条</w:t>
      </w:r>
      <w:r>
        <w:rPr>
          <w:rFonts w:hint="eastAsia"/>
        </w:rPr>
        <w:t xml:space="preserve"> </w:t>
      </w:r>
      <w:r>
        <w:rPr>
          <w:rFonts w:hint="eastAsia"/>
        </w:rPr>
        <w:t>在侵犯商业秘密的民事审判程序中，商业秘密权利人提供初步证据，证明其已经对所主张的商业秘密采取保密措施，且合理表明商业秘密被侵犯，涉嫌侵权人应当证明权利人所主张的商业秘密不属于本法规定的商业秘密。</w:t>
      </w:r>
    </w:p>
    <w:p w:rsidR="005C6AB5" w:rsidRDefault="005C6AB5" w:rsidP="005C6AB5">
      <w:r>
        <w:rPr>
          <w:rFonts w:hint="eastAsia"/>
        </w:rPr>
        <w:t>商业秘密权利人提供初步证据合理表明商业秘密被侵犯，且提供以下证据之一的，涉嫌侵权人应当证明其不存在侵犯商业秘密的行为</w:t>
      </w:r>
      <w:r>
        <w:rPr>
          <w:rFonts w:hint="eastAsia"/>
        </w:rPr>
        <w:t>:</w:t>
      </w:r>
    </w:p>
    <w:p w:rsidR="005C6AB5" w:rsidRDefault="005C6AB5" w:rsidP="005C6AB5">
      <w:r>
        <w:rPr>
          <w:rFonts w:hint="eastAsia"/>
        </w:rPr>
        <w:t>(</w:t>
      </w:r>
      <w:proofErr w:type="gramStart"/>
      <w:r>
        <w:rPr>
          <w:rFonts w:hint="eastAsia"/>
        </w:rPr>
        <w:t>一</w:t>
      </w:r>
      <w:proofErr w:type="gramEnd"/>
      <w:r>
        <w:rPr>
          <w:rFonts w:hint="eastAsia"/>
        </w:rPr>
        <w:t>)</w:t>
      </w:r>
      <w:r>
        <w:rPr>
          <w:rFonts w:hint="eastAsia"/>
        </w:rPr>
        <w:t>有证据表明涉嫌侵权人有渠道或者机会获取商业秘密，且其使用的信息与该商业秘密实质上相同</w:t>
      </w:r>
      <w:r>
        <w:rPr>
          <w:rFonts w:hint="eastAsia"/>
        </w:rPr>
        <w:t>;</w:t>
      </w:r>
    </w:p>
    <w:p w:rsidR="005C6AB5" w:rsidRDefault="005C6AB5" w:rsidP="005C6AB5">
      <w:r>
        <w:rPr>
          <w:rFonts w:hint="eastAsia"/>
        </w:rPr>
        <w:t>(</w:t>
      </w:r>
      <w:r>
        <w:rPr>
          <w:rFonts w:hint="eastAsia"/>
        </w:rPr>
        <w:t>二</w:t>
      </w:r>
      <w:r>
        <w:rPr>
          <w:rFonts w:hint="eastAsia"/>
        </w:rPr>
        <w:t>)</w:t>
      </w:r>
      <w:r>
        <w:rPr>
          <w:rFonts w:hint="eastAsia"/>
        </w:rPr>
        <w:t>有证据表明商业秘密已经被涉嫌侵权人披露、使用或者有被披露、使用的风险</w:t>
      </w:r>
      <w:r>
        <w:rPr>
          <w:rFonts w:hint="eastAsia"/>
        </w:rPr>
        <w:t>;</w:t>
      </w:r>
    </w:p>
    <w:p w:rsidR="005C6AB5" w:rsidRDefault="005C6AB5" w:rsidP="005C6AB5">
      <w:r>
        <w:rPr>
          <w:rFonts w:hint="eastAsia"/>
        </w:rPr>
        <w:t>(</w:t>
      </w:r>
      <w:r>
        <w:rPr>
          <w:rFonts w:hint="eastAsia"/>
        </w:rPr>
        <w:t>三</w:t>
      </w:r>
      <w:r>
        <w:rPr>
          <w:rFonts w:hint="eastAsia"/>
        </w:rPr>
        <w:t>)</w:t>
      </w:r>
      <w:r>
        <w:rPr>
          <w:rFonts w:hint="eastAsia"/>
        </w:rPr>
        <w:t>有其他证据表明商业秘密被涉嫌侵权人侵犯。</w:t>
      </w:r>
    </w:p>
    <w:p w:rsidR="00A17285" w:rsidRDefault="00A17285"/>
    <w:p w:rsidR="005C6AB5" w:rsidRPr="005C6AB5" w:rsidRDefault="005C6AB5"/>
    <w:sectPr w:rsidR="005C6AB5" w:rsidRPr="005C6AB5" w:rsidSect="00A172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34C" w:rsidRDefault="0036634C" w:rsidP="004202C2">
      <w:r>
        <w:separator/>
      </w:r>
    </w:p>
  </w:endnote>
  <w:endnote w:type="continuationSeparator" w:id="0">
    <w:p w:rsidR="0036634C" w:rsidRDefault="0036634C" w:rsidP="004202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34C" w:rsidRDefault="0036634C" w:rsidP="004202C2">
      <w:r>
        <w:separator/>
      </w:r>
    </w:p>
  </w:footnote>
  <w:footnote w:type="continuationSeparator" w:id="0">
    <w:p w:rsidR="0036634C" w:rsidRDefault="0036634C" w:rsidP="004202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6AB5"/>
    <w:rsid w:val="0036634C"/>
    <w:rsid w:val="004202C2"/>
    <w:rsid w:val="005C6AB5"/>
    <w:rsid w:val="00A17285"/>
    <w:rsid w:val="00D762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2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02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02C2"/>
    <w:rPr>
      <w:sz w:val="18"/>
      <w:szCs w:val="18"/>
    </w:rPr>
  </w:style>
  <w:style w:type="paragraph" w:styleId="a4">
    <w:name w:val="footer"/>
    <w:basedOn w:val="a"/>
    <w:link w:val="Char0"/>
    <w:uiPriority w:val="99"/>
    <w:semiHidden/>
    <w:unhideWhenUsed/>
    <w:rsid w:val="004202C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02C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547</Words>
  <Characters>3121</Characters>
  <Application>Microsoft Office Word</Application>
  <DocSecurity>0</DocSecurity>
  <Lines>26</Lines>
  <Paragraphs>7</Paragraphs>
  <ScaleCrop>false</ScaleCrop>
  <Company/>
  <LinksUpToDate>false</LinksUpToDate>
  <CharactersWithSpaces>3661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2</cp:revision>
  <dcterms:created xsi:type="dcterms:W3CDTF">2021-05-23T13:24:00Z</dcterms:created>
  <dcterms:modified xsi:type="dcterms:W3CDTF">2021-05-25T15:27:00Z</dcterms:modified>
</cp:coreProperties>
</file>